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BEA60" w14:textId="3E3BA62F" w:rsidR="00A41A6B" w:rsidRPr="000D53A4" w:rsidRDefault="00A41A6B" w:rsidP="00A41A6B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66DD92A5" w14:textId="77777777" w:rsidR="00FC50A4" w:rsidRPr="000D53A4" w:rsidRDefault="00FC50A4" w:rsidP="00FC5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«Музыка» </w:t>
      </w: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ФГОС НОО обучающихся с ОВЗ, АООП НОО (вари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 5.2),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программы</w:t>
      </w: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музыке и основными положениями художественно-педагогической концепции Д. Б. </w:t>
      </w:r>
      <w:proofErr w:type="spellStart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нашедшими своё отражение в программе «Музыка. 1</w:t>
      </w:r>
      <w:r w:rsidRPr="000D53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классы» Е. Д. Критской, Г. П. Сергеевой, Т. С. </w:t>
      </w:r>
      <w:proofErr w:type="spellStart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CC2B6E8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14:paraId="54EFD4EC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14:paraId="0FC83848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14:paraId="0F23CDC5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14:paraId="6B99A71A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</w:t>
      </w:r>
    </w:p>
    <w:p w14:paraId="00AC748E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 - пластическое движение и импровизация).</w:t>
      </w:r>
    </w:p>
    <w:p w14:paraId="73001279" w14:textId="77777777" w:rsidR="00A41A6B" w:rsidRPr="000D53A4" w:rsidRDefault="00A41A6B" w:rsidP="00160D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</w:t>
      </w:r>
    </w:p>
    <w:p w14:paraId="64D19036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14:paraId="56964E58" w14:textId="77777777" w:rsidR="00A41A6B" w:rsidRPr="000D53A4" w:rsidRDefault="00A41A6B" w:rsidP="00160D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тезауруса-багажа музыкальных впечатлений, интонационно-образного словаря, первоначальных знаний о музыке, формирование опыта музицирования, хорового исполнительства, необходимых для ориентации ребенка в сложном мире музыкального искусства.</w:t>
      </w:r>
    </w:p>
    <w:p w14:paraId="5F4860EE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коррекционной работы с детьми с тяжелыми нарушениями речи:</w:t>
      </w:r>
    </w:p>
    <w:p w14:paraId="76BB77EE" w14:textId="77777777" w:rsidR="00A41A6B" w:rsidRPr="000D53A4" w:rsidRDefault="00A41A6B" w:rsidP="00160D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двигательных функций, коррекция речевых нарушений;</w:t>
      </w:r>
    </w:p>
    <w:p w14:paraId="10F4CDC4" w14:textId="77777777" w:rsidR="00A41A6B" w:rsidRPr="000D53A4" w:rsidRDefault="00A41A6B" w:rsidP="00160D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 детей;</w:t>
      </w:r>
    </w:p>
    <w:p w14:paraId="1A8685B0" w14:textId="77777777" w:rsidR="00A41A6B" w:rsidRPr="000D53A4" w:rsidRDefault="00A41A6B" w:rsidP="00160D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чувства;</w:t>
      </w:r>
    </w:p>
    <w:p w14:paraId="35C36E3B" w14:textId="77777777" w:rsidR="00A41A6B" w:rsidRPr="000D53A4" w:rsidRDefault="00A41A6B" w:rsidP="00160D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пения и слушания музыки;</w:t>
      </w:r>
    </w:p>
    <w:p w14:paraId="2568973D" w14:textId="77777777" w:rsidR="00A41A6B" w:rsidRPr="000D53A4" w:rsidRDefault="00A41A6B" w:rsidP="00160D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памяти, темпа и ритма дыхания и речи, фонематического восприятия.</w:t>
      </w:r>
    </w:p>
    <w:p w14:paraId="387ED5C7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</w:p>
    <w:p w14:paraId="74DC0C3B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 творческой деятельности обеспечит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14:paraId="38CE2493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ориентировано на стратегию целенаправленной организации и планомерного формирования музыкальной учебной деятельности, способствующей личностному, коммуникативному, познавательному и социальному развитию школьника. </w:t>
      </w:r>
      <w:r w:rsidRPr="000D53A4">
        <w:rPr>
          <w:rFonts w:ascii="Times New Roman" w:eastAsia="Calibri" w:hAnsi="Times New Roman" w:cs="Times New Roman"/>
          <w:sz w:val="24"/>
          <w:szCs w:val="24"/>
        </w:rPr>
        <w:lastRenderedPageBreak/>
        <w:t>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14:paraId="575E0008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14:paraId="4C340A92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14:paraId="038670D0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отбора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это </w:t>
      </w:r>
      <w:r w:rsidRPr="000D53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музыкальных произведений, их </w:t>
      </w:r>
      <w:r w:rsidRPr="000D53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0D53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14:paraId="57A29302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</w:t>
      </w: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исполнителя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слушателя, «тождество и контраст», </w:t>
      </w: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интонационность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14:paraId="12EE9D74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14:paraId="671B29EE" w14:textId="77777777" w:rsidR="00A41A6B" w:rsidRPr="000D53A4" w:rsidRDefault="00A41A6B" w:rsidP="00160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хоровое, ансамблевое и сольное пение, пластическое интонирование и </w:t>
      </w:r>
      <w:proofErr w:type="spellStart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музыкальноритмические</w:t>
      </w:r>
      <w:proofErr w:type="spellEnd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игра на музыкальных инструментах;</w:t>
      </w:r>
    </w:p>
    <w:p w14:paraId="1824718B" w14:textId="77777777" w:rsidR="00A41A6B" w:rsidRPr="000D53A4" w:rsidRDefault="00A41A6B" w:rsidP="00160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 (разыгрывание) песен, сказок, музыкальных пьес программного характера, освоение элементов музыкальной грамоты как средства фиксации музыкальной речи.</w:t>
      </w:r>
    </w:p>
    <w:p w14:paraId="4924B26B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другое. 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0D53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универсальные учебные действия.</w:t>
      </w:r>
    </w:p>
    <w:p w14:paraId="1FDD934E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Структуру программы</w:t>
      </w: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</w:t>
      </w:r>
    </w:p>
    <w:p w14:paraId="1268E869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14:paraId="5DA8CC26" w14:textId="42AF470D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На изучение музыки в начальной школе выделяется 168 ч, из них </w:t>
      </w:r>
      <w:r w:rsidRPr="000D53A4">
        <w:rPr>
          <w:rFonts w:ascii="Times New Roman" w:eastAsia="Calibri" w:hAnsi="Times New Roman" w:cs="Times New Roman"/>
          <w:spacing w:val="-4"/>
          <w:sz w:val="24"/>
          <w:szCs w:val="24"/>
        </w:rPr>
        <w:t>в 3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</w:t>
      </w: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34 ч (1 ч в неделю, 34 учебные недели).</w:t>
      </w:r>
    </w:p>
    <w:p w14:paraId="2FACBD00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14:paraId="10DB71C2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D53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личностному развитию обучающихся</w:t>
      </w:r>
      <w:r w:rsidRPr="000D53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14:paraId="4DA7E143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обучающихся к шедеврам мировой музыкальной культуры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народному и профессиональному музыкальному творчеству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0D53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познавательному и социальному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14:paraId="3C79B39D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0D53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коммуникативное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14:paraId="23EC5392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</w:t>
      </w:r>
    </w:p>
    <w:p w14:paraId="3C4ED118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освоения учебного предмета</w:t>
      </w:r>
    </w:p>
    <w:p w14:paraId="36B86361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стандартами оцениванию подлежит опыт эмоционально-ценностного отношения школьников к искусству; знания музыки и знания о музыке; опыт музыкально-творческой деятельности, проявляющийся в процессе слушания музыки, пения, игры на элементарных детских музыкальных инструментах и др.; знания и способы деятельности выпускников начальной школы. Важным показателем успешности достижения результатов является участие выпускников в различных формах культурно-досуговой деятельности класса, школы. </w:t>
      </w:r>
    </w:p>
    <w:p w14:paraId="5AC95C06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изучения музыки являются: </w:t>
      </w:r>
    </w:p>
    <w:p w14:paraId="79DC3F92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14:paraId="117FCBBD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14:paraId="6EB7C356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14:paraId="1ACDA47E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14:paraId="5E2C3F20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14:paraId="627EA828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14:paraId="3005F833" w14:textId="77777777" w:rsidR="00A41A6B" w:rsidRPr="000D53A4" w:rsidRDefault="00A41A6B" w:rsidP="00160D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духовно-нравственных и эстетических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14:paraId="700F850E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изучения музыки являются:</w:t>
      </w:r>
    </w:p>
    <w:p w14:paraId="1E7063B2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различными явлениями жизни и искусства в учебной и внеурочной деятельности, понимание их специфики и эстетического многообразия; </w:t>
      </w:r>
    </w:p>
    <w:p w14:paraId="58AD7602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14:paraId="11951C79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14:paraId="2071F718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</w:t>
      </w:r>
      <w:proofErr w:type="spellStart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символичских</w:t>
      </w:r>
      <w:proofErr w:type="spellEnd"/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речевых средств для решения коммуникативных и познавательных задач;</w:t>
      </w:r>
    </w:p>
    <w:p w14:paraId="4F2122D8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14:paraId="45428B1D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24DFBECA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14:paraId="36A70A66" w14:textId="77777777" w:rsidR="00A41A6B" w:rsidRPr="000D53A4" w:rsidRDefault="00A41A6B" w:rsidP="00160D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14:paraId="4146BBAE" w14:textId="77777777" w:rsidR="00A41A6B" w:rsidRPr="000D53A4" w:rsidRDefault="00A41A6B" w:rsidP="00160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14:paraId="519AC6C5" w14:textId="77777777" w:rsidR="00A41A6B" w:rsidRPr="000D53A4" w:rsidRDefault="00A41A6B" w:rsidP="00160D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39C85520" w14:textId="77777777" w:rsidR="00A41A6B" w:rsidRPr="000D53A4" w:rsidRDefault="00A41A6B" w:rsidP="00160D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55767322" w14:textId="77777777" w:rsidR="00A41A6B" w:rsidRPr="000D53A4" w:rsidRDefault="00A41A6B" w:rsidP="00160D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музыку и выражать свое отношение к музыкальному произведению;</w:t>
      </w:r>
    </w:p>
    <w:p w14:paraId="3C2BB645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14:paraId="73FC4383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видам музыкальной деятельности (слушание, пение, движения под музыку и другие);</w:t>
      </w:r>
    </w:p>
    <w:p w14:paraId="2FB6FF9D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тембрового, динамического слуха, дыхания, способности к свободной </w:t>
      </w:r>
      <w:proofErr w:type="spellStart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голосоподаче</w:t>
      </w:r>
      <w:proofErr w:type="spellEnd"/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голосоведению в процессе пения;</w:t>
      </w:r>
    </w:p>
    <w:p w14:paraId="1A78E9CD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слухового восприятия, координированной работы дыхательной, голосовой и артикуляторной мускулатуры;</w:t>
      </w:r>
    </w:p>
    <w:p w14:paraId="2BAE270E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различную по характеру музыку и двигаться (танцевать) в соответствии с ее особенностями;</w:t>
      </w:r>
    </w:p>
    <w:p w14:paraId="531D05CC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</w:r>
    </w:p>
    <w:p w14:paraId="1B74486A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игры на детских музыкальных инструментах;</w:t>
      </w:r>
    </w:p>
    <w:p w14:paraId="570AD429" w14:textId="77777777" w:rsidR="00A41A6B" w:rsidRPr="000D53A4" w:rsidRDefault="00A41A6B" w:rsidP="00160D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 д.); использование простейших эстетических ориентиров (эталонов) в жизни обучающегося;</w:t>
      </w:r>
    </w:p>
    <w:p w14:paraId="557A17F0" w14:textId="77777777" w:rsidR="00A41A6B" w:rsidRPr="000D53A4" w:rsidRDefault="00A41A6B" w:rsidP="00160D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</w:r>
      <w:r w:rsidRPr="000D5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7F5335F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Основное содержание учебного предмета</w:t>
      </w:r>
    </w:p>
    <w:p w14:paraId="24C08D8B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14:paraId="0A02D2A9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Музыка в жизни человека.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2958439C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</w:t>
      </w:r>
    </w:p>
    <w:p w14:paraId="3A268393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</w:t>
      </w:r>
      <w:proofErr w:type="gram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ее  эмоциональное</w:t>
      </w:r>
      <w:proofErr w:type="gram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воздействие. Композитор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исполнитель </w:t>
      </w:r>
      <w:r w:rsidRPr="000D53A4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14:paraId="72927850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Музыкальная картина мира</w:t>
      </w:r>
    </w:p>
    <w:p w14:paraId="781E9410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14:paraId="48232585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коррекционной работы</w:t>
      </w:r>
    </w:p>
    <w:p w14:paraId="076334F7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звуковысотного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голосоподаче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и голосоведению.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звуковысотных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, динамических изменений в музыкальных </w:t>
      </w:r>
      <w:r w:rsidRPr="000D53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</w:t>
      </w:r>
    </w:p>
    <w:p w14:paraId="315FCB67" w14:textId="59458FB1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D53A4">
        <w:rPr>
          <w:rFonts w:ascii="Times New Roman" w:eastAsia="Calibri" w:hAnsi="Times New Roman" w:cs="Times New Roman"/>
          <w:b/>
          <w:sz w:val="24"/>
          <w:szCs w:val="24"/>
        </w:rPr>
        <w:t>Содержание  учебного</w:t>
      </w:r>
      <w:proofErr w:type="gramEnd"/>
      <w:r w:rsidRPr="000D53A4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</w:t>
      </w:r>
    </w:p>
    <w:p w14:paraId="430B0E07" w14:textId="77777777" w:rsidR="00A41A6B" w:rsidRPr="000D53A4" w:rsidRDefault="00A41A6B" w:rsidP="00160D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14:paraId="1A25F3B1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Раздел 1. «Россия — Родина моя» </w:t>
      </w:r>
    </w:p>
    <w:p w14:paraId="3D029C47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русской музыки. Образы родной природы в романсах русских композиторов. Лирические образы вокаль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14:paraId="28321481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14:paraId="244961FF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2. «День, полный событий»</w:t>
      </w:r>
    </w:p>
    <w:p w14:paraId="2E4131E7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Жизненно-музыкальные впечатления ребенка с утра до ве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чера. Образы природы, портрет в вокальной и инструменталь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ский, Э. Григ).</w:t>
      </w:r>
    </w:p>
    <w:p w14:paraId="16244296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Сценическое воплощение отдельных сочинений про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граммного характера. Выразительное, интонационно осмы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сленное исполнение сочинений разных жанров и стилей. Вы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полнение творческих заданий из рабочей тетради.</w:t>
      </w:r>
    </w:p>
    <w:p w14:paraId="081B3BE7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3. «О России петь — что стремиться в храм»</w:t>
      </w:r>
    </w:p>
    <w:p w14:paraId="17D5C45E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Древнейшая песнь материнства. Образы Богородицы (Де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тые земли Русской — княгиня Ольга и князь Владимир. Пес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нопения (тропарь, величание) и молитвы в церковном бого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служении, песни и хоры современных композиторов, воспе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вающие красоту материнства, любовь, добро.</w:t>
      </w:r>
    </w:p>
    <w:p w14:paraId="7EDB0D81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14:paraId="34A21961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4. «Гори, гори ясно, чтобы не погасло!»</w:t>
      </w:r>
    </w:p>
    <w:p w14:paraId="49B48078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Жанр былины в русском музыкальном фольклоре. Особен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цов-музыкантов (Лель), народные традиции и обряды в му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симфонического оркестра. Звучащие картины.</w:t>
      </w:r>
    </w:p>
    <w:p w14:paraId="2CB15A74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Сценическое воплощение отдельных фрагментов оперных спектаклей. Выразительное, интонационно осмысленное ис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полнение сочинений разных жанров и стилей. Выполнение творческих заданий из рабочей тетради.</w:t>
      </w:r>
    </w:p>
    <w:p w14:paraId="2AE7EC55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5. «В музыкальном театре»-</w:t>
      </w:r>
    </w:p>
    <w:p w14:paraId="1E624AB4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Путешествие в музыкальный театр. Обобщение и система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ский). Мюзикл — жанр легкой музыки (Р. Роджерс, А. Рыбни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ков). Особенности музыкального языка, манеры исполнения.</w:t>
      </w:r>
    </w:p>
    <w:p w14:paraId="3BD89C5B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Сценическое воплощение учащимися отдельных фрагмен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0D53A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14:paraId="7FF3150A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Раздел 6. «В концертном зале» </w:t>
      </w:r>
    </w:p>
    <w:p w14:paraId="2B7B1380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Жанр инструментального концерта. Мастерство компози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торов и исполнителей в воплощении диалога</w:t>
      </w:r>
      <w:r w:rsidRPr="000D53A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солиста и сим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нии. Особенности драматургии. Музыкальная форма (двух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частная, трехчастная, вариационная). Темы, сюжеты и обра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 музыки Л. Бетховена.</w:t>
      </w:r>
    </w:p>
    <w:p w14:paraId="4454CC1F" w14:textId="77777777" w:rsidR="00CC65E5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14:paraId="6176923A" w14:textId="77EC6E6A" w:rsidR="00A41A6B" w:rsidRPr="00CC65E5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b/>
          <w:bCs/>
          <w:sz w:val="24"/>
          <w:szCs w:val="24"/>
        </w:rPr>
        <w:t>Раздел 7. «Чтоб музыкантом быть, так надобно уменье...»</w:t>
      </w:r>
    </w:p>
    <w:p w14:paraId="1CD4B595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Музыка — источник вдохновения, надежды и радости жизни. Роль композитора, исполнителя, слушателя в созда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и бытовании музыкальных сочинений. Сходство и раз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личие музыкальной речи разных композиторов. Образы при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роды в музыке Г. Свиридова. Музыкальные иллюстрации.</w:t>
      </w:r>
    </w:p>
    <w:p w14:paraId="2746C7EF" w14:textId="77777777" w:rsidR="00A41A6B" w:rsidRPr="000D53A4" w:rsidRDefault="00A41A6B" w:rsidP="00160D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Джаз — искусство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Особенности мелодики, рит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</w:t>
      </w: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>Мир музыки С. Прокофьева. П. Чайковский и Э. Григ — певцы родной природы. Ода как жанр литературного и музы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кального творчества. Жанровая общность оды, канта, гимна. Мелодии прошлого, которые знает весь мир.</w:t>
      </w: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3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14:paraId="6170D525" w14:textId="77777777" w:rsidR="00A41A6B" w:rsidRPr="000D53A4" w:rsidRDefault="00A41A6B" w:rsidP="00160D01">
      <w:pPr>
        <w:pStyle w:val="c24"/>
        <w:spacing w:before="0" w:beforeAutospacing="0" w:after="0" w:afterAutospacing="0"/>
        <w:ind w:firstLine="624"/>
        <w:jc w:val="both"/>
      </w:pPr>
      <w:r w:rsidRPr="000D53A4">
        <w:rPr>
          <w:b/>
          <w:bCs/>
        </w:rPr>
        <w:t>Содержание музыкального материала</w:t>
      </w:r>
    </w:p>
    <w:p w14:paraId="40ADC48F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Главная мелодия 2-й части. Из </w:t>
      </w:r>
    </w:p>
    <w:p w14:paraId="655A6CCD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Симфонии № 4. П. Чайковский. </w:t>
      </w:r>
    </w:p>
    <w:p w14:paraId="590CDFEB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Жаворонок. М. Глинка, слова Н. Кукольника. </w:t>
      </w:r>
    </w:p>
    <w:p w14:paraId="5DF72657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Благословляю вас, леса. П. Чайковский, слова А. Толстого. </w:t>
      </w:r>
    </w:p>
    <w:p w14:paraId="6D86CDFD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Звонче жаворонка пенье. Н. Римский-Корсаков, слова А. Толстого. </w:t>
      </w:r>
    </w:p>
    <w:p w14:paraId="679962D0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Романс. Из Музыкальных иллюстраций к повести А. Пушкина «Метель». Г. Свиридов. </w:t>
      </w:r>
    </w:p>
    <w:p w14:paraId="0270A1CE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Радуйся,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Росско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земле; Орле Российский.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Виватные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 канты. Неизвестные авторы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XVIIIв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5FBFFF4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Славны были наши деды; Вспомним, братцы, Русь и славу! Русские народные песни. </w:t>
      </w:r>
    </w:p>
    <w:p w14:paraId="1F96FC40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Александр Невский. Кантата (фрагменты). С. Прокофьев. </w:t>
      </w:r>
    </w:p>
    <w:p w14:paraId="7E57EE1A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>Иван Сусанин. Опера (фрагменты). М. Глинка.</w:t>
      </w:r>
    </w:p>
    <w:p w14:paraId="0E5646E5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Колыбельная. П. Чайковский, слова А. Майкова. </w:t>
      </w:r>
    </w:p>
    <w:p w14:paraId="1EEA84F4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Утро. Из сюиты «Пер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». Э. Григ. </w:t>
      </w:r>
    </w:p>
    <w:p w14:paraId="25FB3C3D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Заход солнца. Э. Григ, слова А. Мунка, пер. С. Свириденко. </w:t>
      </w:r>
    </w:p>
    <w:p w14:paraId="3242C175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Вечерняя песня. М. Мусоргский, слова А. Плещеева. </w:t>
      </w:r>
    </w:p>
    <w:p w14:paraId="4604826A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Болтунья. С. Прокофьев, слова А. Барто. </w:t>
      </w:r>
    </w:p>
    <w:p w14:paraId="360BFF57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Золушка. Балет (фрагменты). С. Прокофьев. </w:t>
      </w:r>
    </w:p>
    <w:p w14:paraId="054F767D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Джульетта-девочка. Из балета «Ромео </w:t>
      </w:r>
    </w:p>
    <w:p w14:paraId="548150A2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Богородице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Дево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, радуйся. № 6. Из «Всенощного бдения». С. Рахманинов. </w:t>
      </w:r>
    </w:p>
    <w:p w14:paraId="7FFF2BAB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Тропарь иконе Владимирской Божией Матери. </w:t>
      </w:r>
    </w:p>
    <w:p w14:paraId="7B3B30A2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Аве, Мария. Ф. Шуберт, слова В. Скотта, пер. А. Плещеева. </w:t>
      </w:r>
    </w:p>
    <w:p w14:paraId="28C5BE40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Прелюдия № 1 до мажор. Из I тома «Хорошо темперированного клавира». И.-С. Бах. </w:t>
      </w:r>
    </w:p>
    <w:p w14:paraId="4520596B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Мама. Из вокально-инструментального цикла «Земля». В. Гаврилин, слова В.      Шульгиной. </w:t>
      </w:r>
    </w:p>
    <w:p w14:paraId="0513323F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Осанна. Хор из рок-оперы «Иисус Христос — суперзвезда». Л. Уэббер. </w:t>
      </w:r>
    </w:p>
    <w:p w14:paraId="4C7B3C3B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Вербочки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А. Гречанинов, стихи А. Блока. </w:t>
      </w:r>
    </w:p>
    <w:p w14:paraId="2EC276C1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Вербочки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Р. Глиэр, стихи А. Блока. </w:t>
      </w:r>
    </w:p>
    <w:p w14:paraId="7552A35A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Величание князю Владимиру и княгине Ольге. </w:t>
      </w:r>
    </w:p>
    <w:p w14:paraId="7E519A58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>Баллада о князе Владимире. Слова А. Толстого</w:t>
      </w:r>
    </w:p>
    <w:p w14:paraId="1B9B1C7B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Руслан и Людмила. Опера (фрагменты). М. Глинка. </w:t>
      </w:r>
    </w:p>
    <w:p w14:paraId="28A04D90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Орфей и Эвридика. Опера (фрагменты). К. Глюк. </w:t>
      </w:r>
    </w:p>
    <w:p w14:paraId="28CC4D9A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Снегурочка. Опера (фрагменты). Н. Римский-Корсаков. </w:t>
      </w:r>
    </w:p>
    <w:p w14:paraId="40C9E0F1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Океан-море синее. Вступление к опере «Садко». Н. Римский-Корсаков. </w:t>
      </w:r>
    </w:p>
    <w:p w14:paraId="1BC748C8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Спящая красавица. Балет (фрагменты). П. Чайковский. </w:t>
      </w:r>
    </w:p>
    <w:p w14:paraId="473FE238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Звуки музыки. Р. Роджерс, русский текст М.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Цейтлиной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D655B5" w14:textId="77777777" w:rsidR="00A41A6B" w:rsidRPr="000D53A4" w:rsidRDefault="00A41A6B" w:rsidP="00160D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Волк и семеро козлят на новый лад. Мюзикл. А. Рыбников, сценарий Ю.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2F903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Концерт № 1 для фортепиано с оркестром. 3-я часть (фрагмент). ГГ Чайковский. </w:t>
      </w:r>
    </w:p>
    <w:p w14:paraId="7437D675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Шутка. Из Сюиты № 2 для оркестра. И.-С. Бах. </w:t>
      </w:r>
    </w:p>
    <w:p w14:paraId="1D2B35B3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Мелодия. Из оперы «Орфей и Эвридика». К. Глюк. </w:t>
      </w:r>
    </w:p>
    <w:p w14:paraId="1DB7DCC9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Мелодия для скрипки и фортепиано. П. Чайковский. </w:t>
      </w:r>
    </w:p>
    <w:p w14:paraId="319DCCCF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Каприс № 24 для скрипки соло. Н. Паганини. </w:t>
      </w:r>
    </w:p>
    <w:p w14:paraId="0DC6E71C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Пер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Сюита № 1 (фрагменты); </w:t>
      </w:r>
    </w:p>
    <w:p w14:paraId="229CE2B5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Сюита № 2 (фрагменты). Э. Григ. </w:t>
      </w:r>
    </w:p>
    <w:p w14:paraId="77B202CE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Симфония № 3 («Героическая») (фрагменты). Л. Бетховен. </w:t>
      </w:r>
    </w:p>
    <w:p w14:paraId="03229CDD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>Соната № 14 («Лунная») (фрагменты). 1-я часть. Л. Бетховен</w:t>
      </w:r>
    </w:p>
    <w:p w14:paraId="61E87FDB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Мелодия для скрипки и фортепиано. П. Чайковский. </w:t>
      </w:r>
    </w:p>
    <w:p w14:paraId="2F7DEFE5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Утро. Из сюиты «Пер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», Э. Григ. </w:t>
      </w:r>
    </w:p>
    <w:p w14:paraId="0D68EDED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Шествие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солнцаС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. Прокофьев. </w:t>
      </w:r>
    </w:p>
    <w:p w14:paraId="0D7C4663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Весна; Осень; Тройка. Из Музыкальных иллюстраций к повести А. Пушкина «Метель». Г. Свиридов. </w:t>
      </w:r>
    </w:p>
    <w:p w14:paraId="73A4FAA9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Снег идет. Из «Маленькой кантаты». Г. Свиридов, стихи Б. Пастернака. </w:t>
      </w:r>
    </w:p>
    <w:p w14:paraId="1B31162A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Запевка. Г. Свиридов, стихи И. Северянина. </w:t>
      </w:r>
    </w:p>
    <w:p w14:paraId="452C0AF8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Слава солнцу, слава миру! Канон. В.-А. Моцарт. </w:t>
      </w:r>
    </w:p>
    <w:p w14:paraId="45ADB166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Симфония № 40. Финал. В.-А. Моцарт. </w:t>
      </w:r>
    </w:p>
    <w:p w14:paraId="337B5FB6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Симфония № 9. Финал. Л. Бетховен. </w:t>
      </w:r>
    </w:p>
    <w:p w14:paraId="1F1391CD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Мы дружим с музыкой. И. Гайдн, русский текст П. Синявского. </w:t>
      </w:r>
    </w:p>
    <w:p w14:paraId="4CCD204A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Чудо-музыка. Д.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, слова 3. Александровой. </w:t>
      </w:r>
    </w:p>
    <w:p w14:paraId="745CA746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Всюду музыка живет. Я. </w:t>
      </w:r>
      <w:proofErr w:type="spellStart"/>
      <w:r w:rsidRPr="000D53A4">
        <w:rPr>
          <w:rFonts w:ascii="Times New Roman" w:eastAsia="Calibri" w:hAnsi="Times New Roman" w:cs="Times New Roman"/>
          <w:sz w:val="24"/>
          <w:szCs w:val="24"/>
        </w:rPr>
        <w:t>Дубравин</w:t>
      </w:r>
      <w:proofErr w:type="spellEnd"/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, слова В. Суслова. </w:t>
      </w:r>
    </w:p>
    <w:p w14:paraId="218A13F4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Музыканты, немецкая народная песня. </w:t>
      </w:r>
    </w:p>
    <w:p w14:paraId="492C444B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Камертон, норвежская народная песня. </w:t>
      </w:r>
    </w:p>
    <w:p w14:paraId="4244C41E" w14:textId="77777777" w:rsidR="00A41A6B" w:rsidRPr="000D53A4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 xml:space="preserve">Острый ритм. Дж. Гершвин, слова А. Гершвина, русский текст В. Струкова. </w:t>
      </w:r>
    </w:p>
    <w:p w14:paraId="216AB0BC" w14:textId="00087404" w:rsidR="00A41A6B" w:rsidRPr="00CC65E5" w:rsidRDefault="00A41A6B" w:rsidP="00160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A4">
        <w:rPr>
          <w:rFonts w:ascii="Times New Roman" w:eastAsia="Calibri" w:hAnsi="Times New Roman" w:cs="Times New Roman"/>
          <w:sz w:val="24"/>
          <w:szCs w:val="24"/>
        </w:rPr>
        <w:t>Колыбельная Клары. Из оперы «Порги и Бесс». Дж. Гершвин</w:t>
      </w:r>
      <w:r w:rsidR="00CC65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1ECA94" w14:textId="5E4E7930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8C1616" w14:textId="3037EFD5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F88DCD" w14:textId="1664DFFF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F1EA1E" w14:textId="79AF4860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789604" w14:textId="311FFD22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3EC77C" w14:textId="0A77BA7D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3A0A1A" w14:textId="03A2663C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8B6A9" w14:textId="1D985E8F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705E33" w14:textId="66DACAF4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A8D95D" w14:textId="52A7C61C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65259D" w14:textId="77777777" w:rsidR="00A41A6B" w:rsidRDefault="00A41A6B" w:rsidP="00CC65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BFAE4F" w14:textId="77777777" w:rsidR="00A41A6B" w:rsidRDefault="00A41A6B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41A6B" w:rsidSect="00A41A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C47736" w14:textId="6B916370" w:rsidR="003B08E6" w:rsidRDefault="003B08E6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CC6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704"/>
        <w:gridCol w:w="2523"/>
        <w:gridCol w:w="992"/>
        <w:gridCol w:w="851"/>
        <w:gridCol w:w="4677"/>
        <w:gridCol w:w="5103"/>
      </w:tblGrid>
      <w:tr w:rsidR="004D6794" w:rsidRPr="000429E9" w14:paraId="75F833A3" w14:textId="77777777" w:rsidTr="00B95B56">
        <w:tc>
          <w:tcPr>
            <w:tcW w:w="704" w:type="dxa"/>
            <w:vMerge w:val="restart"/>
          </w:tcPr>
          <w:p w14:paraId="011E4470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№</w:t>
            </w:r>
          </w:p>
          <w:p w14:paraId="01342CDF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3" w:type="dxa"/>
            <w:vMerge w:val="restart"/>
          </w:tcPr>
          <w:p w14:paraId="49AA129F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1C99382A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14:paraId="3D0C58AF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780" w:type="dxa"/>
            <w:gridSpan w:val="2"/>
          </w:tcPr>
          <w:p w14:paraId="1DB2F89C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4D6794" w:rsidRPr="000429E9" w14:paraId="1DB6A2F2" w14:textId="77777777" w:rsidTr="00B95B56">
        <w:trPr>
          <w:trHeight w:val="291"/>
        </w:trPr>
        <w:tc>
          <w:tcPr>
            <w:tcW w:w="704" w:type="dxa"/>
            <w:vMerge/>
          </w:tcPr>
          <w:p w14:paraId="4DE1F28B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7022A1EC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AADC5B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D4988D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ED3F0D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103" w:type="dxa"/>
          </w:tcPr>
          <w:p w14:paraId="0A98A9CC" w14:textId="77777777" w:rsidR="003B08E6" w:rsidRPr="000429E9" w:rsidRDefault="003B08E6" w:rsidP="00EF436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4D6794" w:rsidRPr="000429E9" w14:paraId="713DCBD9" w14:textId="77777777" w:rsidTr="00B95B56">
        <w:tc>
          <w:tcPr>
            <w:tcW w:w="704" w:type="dxa"/>
          </w:tcPr>
          <w:p w14:paraId="0295DB5C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4A0D09CD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429E9">
              <w:rPr>
                <w:b/>
                <w:bCs/>
                <w:sz w:val="24"/>
                <w:szCs w:val="24"/>
              </w:rPr>
              <w:t xml:space="preserve"> «Россия-Родина моя»-5ч.</w:t>
            </w:r>
          </w:p>
        </w:tc>
      </w:tr>
      <w:tr w:rsidR="004D6794" w:rsidRPr="000429E9" w14:paraId="52B495EE" w14:textId="77777777" w:rsidTr="00B95B5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3486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5D9B6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Мелодия - душа музыки</w:t>
            </w:r>
          </w:p>
        </w:tc>
        <w:tc>
          <w:tcPr>
            <w:tcW w:w="992" w:type="dxa"/>
          </w:tcPr>
          <w:p w14:paraId="595DFD92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D5BDCF" w14:textId="05E082C1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65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14:paraId="73DF53A9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6"/>
                <w:sz w:val="24"/>
                <w:szCs w:val="24"/>
              </w:rPr>
              <w:t xml:space="preserve">Знать </w:t>
            </w:r>
            <w:r w:rsidRPr="000429E9">
              <w:rPr>
                <w:spacing w:val="-16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6"/>
                <w:sz w:val="24"/>
                <w:szCs w:val="24"/>
              </w:rPr>
              <w:t xml:space="preserve">мелодия, </w:t>
            </w:r>
            <w:r w:rsidRPr="000429E9">
              <w:rPr>
                <w:iCs/>
                <w:spacing w:val="-9"/>
                <w:sz w:val="24"/>
                <w:szCs w:val="24"/>
              </w:rPr>
              <w:t>мелодическая линия</w:t>
            </w:r>
          </w:p>
        </w:tc>
        <w:tc>
          <w:tcPr>
            <w:tcW w:w="5103" w:type="dxa"/>
            <w:vMerge w:val="restart"/>
          </w:tcPr>
          <w:p w14:paraId="599973B4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14:paraId="6EF89D39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2A217E29" w14:textId="77777777" w:rsidTr="00B95B5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8BFF9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99E9B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Природа и му</w:t>
            </w:r>
            <w:r w:rsidRPr="000429E9">
              <w:rPr>
                <w:sz w:val="24"/>
                <w:szCs w:val="24"/>
              </w:rPr>
              <w:softHyphen/>
              <w:t>зыка</w:t>
            </w:r>
          </w:p>
        </w:tc>
        <w:tc>
          <w:tcPr>
            <w:tcW w:w="992" w:type="dxa"/>
          </w:tcPr>
          <w:p w14:paraId="11E6708F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78E608" w14:textId="04584DCC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5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14:paraId="491D90B4" w14:textId="77777777" w:rsidR="003B08E6" w:rsidRPr="000429E9" w:rsidRDefault="003B08E6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8"/>
                <w:sz w:val="24"/>
                <w:szCs w:val="24"/>
              </w:rPr>
              <w:t xml:space="preserve">Знать </w:t>
            </w:r>
            <w:r w:rsidRPr="000429E9">
              <w:rPr>
                <w:spacing w:val="-8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романса, </w:t>
            </w:r>
            <w:r w:rsidRPr="000429E9">
              <w:rPr>
                <w:spacing w:val="-9"/>
                <w:sz w:val="24"/>
                <w:szCs w:val="24"/>
              </w:rPr>
              <w:t xml:space="preserve">его отличие </w:t>
            </w:r>
            <w:r w:rsidRPr="000429E9">
              <w:rPr>
                <w:sz w:val="24"/>
                <w:szCs w:val="24"/>
              </w:rPr>
              <w:t>от песни.</w:t>
            </w:r>
          </w:p>
          <w:p w14:paraId="0E453464" w14:textId="77777777" w:rsidR="003B08E6" w:rsidRPr="000429E9" w:rsidRDefault="003B08E6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приводить при</w:t>
            </w:r>
            <w:r w:rsidRPr="000429E9">
              <w:rPr>
                <w:sz w:val="24"/>
                <w:szCs w:val="24"/>
              </w:rPr>
              <w:softHyphen/>
              <w:t>меры романсов</w:t>
            </w:r>
          </w:p>
        </w:tc>
        <w:tc>
          <w:tcPr>
            <w:tcW w:w="5103" w:type="dxa"/>
            <w:vMerge/>
          </w:tcPr>
          <w:p w14:paraId="0FF7A27E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5932795A" w14:textId="77777777" w:rsidTr="00B95B5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C22F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3765E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7"/>
                <w:sz w:val="24"/>
                <w:szCs w:val="24"/>
              </w:rPr>
              <w:t>«Виват, Россия!»</w:t>
            </w:r>
          </w:p>
        </w:tc>
        <w:tc>
          <w:tcPr>
            <w:tcW w:w="992" w:type="dxa"/>
          </w:tcPr>
          <w:p w14:paraId="09D0C034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6A4C61" w14:textId="31C44C55" w:rsidR="003B08E6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B08E6">
              <w:rPr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14:paraId="1100F5A4" w14:textId="77777777" w:rsidR="003B08E6" w:rsidRPr="000429E9" w:rsidRDefault="003B08E6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12"/>
                <w:sz w:val="24"/>
                <w:szCs w:val="24"/>
              </w:rPr>
              <w:t xml:space="preserve">канта, </w:t>
            </w:r>
            <w:r w:rsidRPr="000429E9">
              <w:rPr>
                <w:spacing w:val="-12"/>
                <w:sz w:val="24"/>
                <w:szCs w:val="24"/>
              </w:rPr>
              <w:t xml:space="preserve">его историю, </w:t>
            </w:r>
            <w:r w:rsidRPr="000429E9">
              <w:rPr>
                <w:sz w:val="24"/>
                <w:szCs w:val="24"/>
              </w:rPr>
              <w:t>особенности</w:t>
            </w:r>
          </w:p>
        </w:tc>
        <w:tc>
          <w:tcPr>
            <w:tcW w:w="5103" w:type="dxa"/>
          </w:tcPr>
          <w:p w14:paraId="6CDC443B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Понимать важность планирования работы.</w:t>
            </w:r>
          </w:p>
        </w:tc>
      </w:tr>
      <w:tr w:rsidR="004D6794" w:rsidRPr="000429E9" w14:paraId="0718228F" w14:textId="77777777" w:rsidTr="00B95B5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5D85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7967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Кантата </w:t>
            </w:r>
            <w:r w:rsidRPr="000429E9">
              <w:rPr>
                <w:spacing w:val="-8"/>
                <w:sz w:val="24"/>
                <w:szCs w:val="24"/>
              </w:rPr>
              <w:t>С. С. Прокофь</w:t>
            </w:r>
            <w:r w:rsidRPr="000429E9">
              <w:rPr>
                <w:spacing w:val="-8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ева «Александр Невский»</w:t>
            </w:r>
          </w:p>
        </w:tc>
        <w:tc>
          <w:tcPr>
            <w:tcW w:w="992" w:type="dxa"/>
          </w:tcPr>
          <w:p w14:paraId="16244634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8A5FC68" w14:textId="7588DCBF" w:rsidR="003B08E6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B08E6">
              <w:rPr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14:paraId="62D0C825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5"/>
                <w:sz w:val="24"/>
                <w:szCs w:val="24"/>
              </w:rPr>
              <w:t xml:space="preserve">Знать: </w:t>
            </w:r>
            <w:r w:rsidRPr="000429E9">
              <w:rPr>
                <w:spacing w:val="-15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15"/>
                <w:sz w:val="24"/>
                <w:szCs w:val="24"/>
              </w:rPr>
              <w:t>кан</w:t>
            </w:r>
            <w:r w:rsidRPr="000429E9">
              <w:rPr>
                <w:iCs/>
                <w:spacing w:val="-15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таты; </w:t>
            </w:r>
            <w:r w:rsidRPr="000429E9">
              <w:rPr>
                <w:spacing w:val="-14"/>
                <w:sz w:val="24"/>
                <w:szCs w:val="24"/>
              </w:rPr>
              <w:t>содержание кан</w:t>
            </w:r>
            <w:r w:rsidRPr="000429E9">
              <w:rPr>
                <w:spacing w:val="-14"/>
                <w:sz w:val="24"/>
                <w:szCs w:val="24"/>
              </w:rPr>
              <w:softHyphen/>
            </w:r>
            <w:r w:rsidRPr="000429E9">
              <w:rPr>
                <w:spacing w:val="-7"/>
                <w:sz w:val="24"/>
                <w:szCs w:val="24"/>
              </w:rPr>
              <w:t>таты «Александр Нев</w:t>
            </w:r>
            <w:r w:rsidRPr="000429E9">
              <w:rPr>
                <w:spacing w:val="-7"/>
                <w:sz w:val="24"/>
                <w:szCs w:val="24"/>
              </w:rPr>
              <w:softHyphen/>
            </w:r>
            <w:r w:rsidRPr="000429E9">
              <w:rPr>
                <w:spacing w:val="-8"/>
                <w:sz w:val="24"/>
                <w:szCs w:val="24"/>
              </w:rPr>
              <w:t xml:space="preserve">ский»; понятие </w:t>
            </w:r>
            <w:r w:rsidRPr="000429E9">
              <w:rPr>
                <w:iCs/>
                <w:spacing w:val="-8"/>
                <w:sz w:val="24"/>
                <w:szCs w:val="24"/>
              </w:rPr>
              <w:t>трех</w:t>
            </w:r>
            <w:r w:rsidRPr="000429E9">
              <w:rPr>
                <w:iCs/>
                <w:spacing w:val="-8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частная форма</w:t>
            </w:r>
          </w:p>
        </w:tc>
        <w:tc>
          <w:tcPr>
            <w:tcW w:w="5103" w:type="dxa"/>
            <w:vMerge w:val="restart"/>
          </w:tcPr>
          <w:p w14:paraId="7E9B0D47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14:paraId="1D5954D5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0350E0F8" w14:textId="77777777" w:rsidTr="00B95B5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27DBF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EF243" w14:textId="77777777" w:rsidR="003B08E6" w:rsidRPr="000429E9" w:rsidRDefault="003B08E6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Опера </w:t>
            </w:r>
            <w:r w:rsidRPr="000429E9">
              <w:rPr>
                <w:spacing w:val="-10"/>
                <w:sz w:val="24"/>
                <w:szCs w:val="24"/>
              </w:rPr>
              <w:t>М. И. Глинки</w:t>
            </w:r>
          </w:p>
          <w:p w14:paraId="4630C111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«Иван Сусанин»</w:t>
            </w:r>
          </w:p>
        </w:tc>
        <w:tc>
          <w:tcPr>
            <w:tcW w:w="992" w:type="dxa"/>
          </w:tcPr>
          <w:p w14:paraId="576B8304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8E0220" w14:textId="77974A45" w:rsidR="003B08E6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B08E6">
              <w:rPr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14:paraId="2CF45F04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9"/>
                <w:sz w:val="24"/>
                <w:szCs w:val="24"/>
              </w:rPr>
              <w:t xml:space="preserve">Знать: </w:t>
            </w:r>
            <w:r w:rsidRPr="000429E9">
              <w:rPr>
                <w:spacing w:val="-9"/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опера; </w:t>
            </w:r>
            <w:r w:rsidRPr="000429E9">
              <w:rPr>
                <w:spacing w:val="-18"/>
                <w:sz w:val="24"/>
                <w:szCs w:val="24"/>
              </w:rPr>
              <w:t xml:space="preserve">содержание оперы «Иван </w:t>
            </w:r>
            <w:r w:rsidRPr="000429E9">
              <w:rPr>
                <w:sz w:val="24"/>
                <w:szCs w:val="24"/>
              </w:rPr>
              <w:t>Сусанин»</w:t>
            </w:r>
          </w:p>
        </w:tc>
        <w:tc>
          <w:tcPr>
            <w:tcW w:w="5103" w:type="dxa"/>
            <w:vMerge/>
          </w:tcPr>
          <w:p w14:paraId="35EDEAAE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59303FBC" w14:textId="77777777" w:rsidTr="00B95B56">
        <w:tc>
          <w:tcPr>
            <w:tcW w:w="704" w:type="dxa"/>
          </w:tcPr>
          <w:p w14:paraId="50D32FB5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50DA13A3" w14:textId="77777777" w:rsidR="003B08E6" w:rsidRPr="000429E9" w:rsidRDefault="003B08E6" w:rsidP="00F551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429E9">
              <w:rPr>
                <w:b/>
                <w:bCs/>
                <w:sz w:val="24"/>
                <w:szCs w:val="24"/>
              </w:rPr>
              <w:t xml:space="preserve"> «День, полный событий»-</w:t>
            </w:r>
            <w:r w:rsidR="00F551BA">
              <w:rPr>
                <w:b/>
                <w:bCs/>
                <w:sz w:val="24"/>
                <w:szCs w:val="24"/>
              </w:rPr>
              <w:t>5</w:t>
            </w:r>
            <w:r w:rsidRPr="000429E9">
              <w:rPr>
                <w:b/>
                <w:bCs/>
                <w:sz w:val="24"/>
                <w:szCs w:val="24"/>
              </w:rPr>
              <w:t>ч.</w:t>
            </w:r>
          </w:p>
        </w:tc>
      </w:tr>
      <w:tr w:rsidR="004D6794" w:rsidRPr="000429E9" w14:paraId="56B56384" w14:textId="77777777" w:rsidTr="00B95B56">
        <w:tc>
          <w:tcPr>
            <w:tcW w:w="704" w:type="dxa"/>
          </w:tcPr>
          <w:p w14:paraId="2B0A023D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14:paraId="3A04AA10" w14:textId="77777777" w:rsidR="003B08E6" w:rsidRPr="000429E9" w:rsidRDefault="003B08E6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Образы приро</w:t>
            </w:r>
            <w:r w:rsidRPr="000429E9">
              <w:rPr>
                <w:sz w:val="24"/>
                <w:szCs w:val="24"/>
              </w:rPr>
              <w:softHyphen/>
              <w:t>ды в музыке</w:t>
            </w:r>
          </w:p>
          <w:p w14:paraId="5FFD01BA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381537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928DE2" w14:textId="4010A0BD" w:rsidR="003B08E6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08E6">
              <w:rPr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14:paraId="135A0C11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11"/>
                <w:sz w:val="24"/>
                <w:szCs w:val="24"/>
              </w:rPr>
              <w:t>Уметь:</w:t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 </w:t>
            </w:r>
            <w:r w:rsidRPr="000429E9">
              <w:rPr>
                <w:spacing w:val="-11"/>
                <w:sz w:val="24"/>
                <w:szCs w:val="24"/>
              </w:rPr>
              <w:t>проводить ин</w:t>
            </w:r>
            <w:r w:rsidRPr="000429E9">
              <w:rPr>
                <w:spacing w:val="-11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анализ прослушанной </w:t>
            </w:r>
            <w:r w:rsidRPr="000429E9">
              <w:rPr>
                <w:sz w:val="24"/>
                <w:szCs w:val="24"/>
              </w:rPr>
              <w:t>музыки</w:t>
            </w:r>
          </w:p>
        </w:tc>
        <w:tc>
          <w:tcPr>
            <w:tcW w:w="5103" w:type="dxa"/>
          </w:tcPr>
          <w:p w14:paraId="008DB069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4D6794" w:rsidRPr="000429E9" w14:paraId="3A203323" w14:textId="77777777" w:rsidTr="00B95B56">
        <w:tc>
          <w:tcPr>
            <w:tcW w:w="704" w:type="dxa"/>
          </w:tcPr>
          <w:p w14:paraId="07B7A1B7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14:paraId="2AC3917E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>Портрет в му</w:t>
            </w:r>
            <w:r w:rsidRPr="000429E9">
              <w:rPr>
                <w:spacing w:val="-12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зыке</w:t>
            </w:r>
          </w:p>
        </w:tc>
        <w:tc>
          <w:tcPr>
            <w:tcW w:w="992" w:type="dxa"/>
          </w:tcPr>
          <w:p w14:paraId="2BB16877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00160F7" w14:textId="0AB34631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5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14:paraId="5FF1C55C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2"/>
                <w:sz w:val="24"/>
                <w:szCs w:val="24"/>
              </w:rPr>
              <w:t>выра</w:t>
            </w:r>
            <w:r w:rsidRPr="000429E9">
              <w:rPr>
                <w:iCs/>
                <w:spacing w:val="-12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зительность </w:t>
            </w:r>
            <w:r w:rsidRPr="000429E9">
              <w:rPr>
                <w:spacing w:val="-14"/>
                <w:sz w:val="24"/>
                <w:szCs w:val="24"/>
              </w:rPr>
              <w:t xml:space="preserve">и </w:t>
            </w:r>
            <w:r w:rsidRPr="000429E9">
              <w:rPr>
                <w:iCs/>
                <w:spacing w:val="-14"/>
                <w:sz w:val="24"/>
                <w:szCs w:val="24"/>
              </w:rPr>
              <w:t>изобра</w:t>
            </w:r>
            <w:r w:rsidRPr="000429E9">
              <w:rPr>
                <w:iCs/>
                <w:spacing w:val="-14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зительность музыки.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Уметь: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9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>анализ произведения</w:t>
            </w:r>
          </w:p>
        </w:tc>
        <w:tc>
          <w:tcPr>
            <w:tcW w:w="5103" w:type="dxa"/>
          </w:tcPr>
          <w:p w14:paraId="592D4E43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Анализировать результаты собственной и коллективной работы по заданным критериям.</w:t>
            </w:r>
          </w:p>
        </w:tc>
      </w:tr>
      <w:tr w:rsidR="004D6794" w:rsidRPr="000429E9" w14:paraId="272A986E" w14:textId="77777777" w:rsidTr="00B95B56">
        <w:tc>
          <w:tcPr>
            <w:tcW w:w="704" w:type="dxa"/>
          </w:tcPr>
          <w:p w14:paraId="0056948B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14:paraId="148D4F46" w14:textId="77777777" w:rsidR="003B08E6" w:rsidRDefault="00E16D9C" w:rsidP="00EF436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В каждой интонации спрятан человек</w:t>
            </w:r>
          </w:p>
          <w:p w14:paraId="0C26DB72" w14:textId="77777777" w:rsidR="00E16D9C" w:rsidRPr="000429E9" w:rsidRDefault="00E16D9C" w:rsidP="00EF4365">
            <w:pPr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Стр. 28</w:t>
            </w:r>
          </w:p>
          <w:p w14:paraId="49BD49EF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14:paraId="7DCA3795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C358C5" w14:textId="64DEFC92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5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14:paraId="4E317154" w14:textId="77777777" w:rsidR="003B08E6" w:rsidRPr="000429E9" w:rsidRDefault="003B08E6" w:rsidP="00EF4365">
            <w:pPr>
              <w:rPr>
                <w:b/>
                <w:sz w:val="24"/>
                <w:szCs w:val="24"/>
              </w:rPr>
            </w:pPr>
            <w:proofErr w:type="gramStart"/>
            <w:r w:rsidRPr="000429E9">
              <w:rPr>
                <w:b/>
                <w:iCs/>
                <w:sz w:val="24"/>
                <w:szCs w:val="24"/>
              </w:rPr>
              <w:t>Уметь:</w:t>
            </w:r>
            <w:r w:rsidRPr="000429E9">
              <w:rPr>
                <w:iCs/>
                <w:spacing w:val="-10"/>
                <w:sz w:val="24"/>
                <w:szCs w:val="24"/>
              </w:rPr>
              <w:t>-</w:t>
            </w:r>
            <w:proofErr w:type="gramEnd"/>
            <w:r w:rsidRPr="000429E9">
              <w:rPr>
                <w:iCs/>
                <w:spacing w:val="-10"/>
                <w:sz w:val="24"/>
                <w:szCs w:val="24"/>
              </w:rPr>
              <w:t xml:space="preserve"> </w:t>
            </w:r>
            <w:r w:rsidRPr="000429E9">
              <w:rPr>
                <w:spacing w:val="-10"/>
                <w:sz w:val="24"/>
                <w:szCs w:val="24"/>
              </w:rPr>
              <w:t>проводить интонаци</w:t>
            </w:r>
            <w:r w:rsidRPr="000429E9">
              <w:rPr>
                <w:spacing w:val="-10"/>
                <w:sz w:val="24"/>
                <w:szCs w:val="24"/>
              </w:rPr>
              <w:softHyphen/>
              <w:t>онно-образный и срав</w:t>
            </w:r>
            <w:r w:rsidRPr="000429E9">
              <w:rPr>
                <w:spacing w:val="-10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>нительный анализ про</w:t>
            </w:r>
            <w:r w:rsidRPr="000429E9">
              <w:rPr>
                <w:iCs/>
                <w:sz w:val="24"/>
                <w:szCs w:val="24"/>
              </w:rPr>
              <w:t>слушанных произве</w:t>
            </w:r>
            <w:r w:rsidRPr="000429E9">
              <w:rPr>
                <w:iCs/>
                <w:sz w:val="24"/>
                <w:szCs w:val="24"/>
              </w:rPr>
              <w:softHyphen/>
              <w:t>дений;</w:t>
            </w:r>
          </w:p>
          <w:p w14:paraId="59D595B5" w14:textId="77777777" w:rsidR="003B08E6" w:rsidRPr="000429E9" w:rsidRDefault="003B08E6" w:rsidP="00EF4365">
            <w:pPr>
              <w:rPr>
                <w:iCs/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- определять </w:t>
            </w:r>
            <w:proofErr w:type="spellStart"/>
            <w:r w:rsidRPr="000429E9">
              <w:rPr>
                <w:iCs/>
                <w:sz w:val="24"/>
                <w:szCs w:val="24"/>
              </w:rPr>
              <w:t>песенность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z w:val="24"/>
                <w:szCs w:val="24"/>
              </w:rPr>
              <w:t>танцевальность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 и </w:t>
            </w:r>
          </w:p>
          <w:p w14:paraId="71DD13B2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429E9">
              <w:rPr>
                <w:iCs/>
                <w:sz w:val="24"/>
                <w:szCs w:val="24"/>
              </w:rPr>
              <w:t>маршевость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 в музыке</w:t>
            </w:r>
          </w:p>
        </w:tc>
        <w:tc>
          <w:tcPr>
            <w:tcW w:w="5103" w:type="dxa"/>
          </w:tcPr>
          <w:p w14:paraId="494996CA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Адекватно воспринимать содержательную оценку своей работы учителем; адекватно оценивать правильность выполнения задания.</w:t>
            </w:r>
          </w:p>
        </w:tc>
      </w:tr>
      <w:tr w:rsidR="004D6794" w:rsidRPr="000429E9" w14:paraId="7D174A35" w14:textId="77777777" w:rsidTr="00B95B56">
        <w:tc>
          <w:tcPr>
            <w:tcW w:w="704" w:type="dxa"/>
          </w:tcPr>
          <w:p w14:paraId="28266DA8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14:paraId="65499AA0" w14:textId="77777777" w:rsidR="003B08E6" w:rsidRDefault="00E16D9C" w:rsidP="00EF4365">
            <w:pPr>
              <w:autoSpaceDE w:val="0"/>
              <w:autoSpaceDN w:val="0"/>
              <w:adjustRightInd w:val="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В детской</w:t>
            </w:r>
            <w:r w:rsidR="0007534E">
              <w:rPr>
                <w:spacing w:val="-12"/>
                <w:sz w:val="24"/>
                <w:szCs w:val="24"/>
              </w:rPr>
              <w:t>. Игры и игрушки</w:t>
            </w:r>
          </w:p>
          <w:p w14:paraId="53BDC8BC" w14:textId="77777777" w:rsidR="00CB231E" w:rsidRPr="000429E9" w:rsidRDefault="00CB231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Стр.30-33</w:t>
            </w:r>
          </w:p>
        </w:tc>
        <w:tc>
          <w:tcPr>
            <w:tcW w:w="992" w:type="dxa"/>
          </w:tcPr>
          <w:p w14:paraId="32CAC19E" w14:textId="77777777" w:rsidR="003B08E6" w:rsidRPr="000429E9" w:rsidRDefault="003B08E6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72A4C4" w14:textId="52E9C8E8" w:rsidR="003B08E6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B08E6">
              <w:rPr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14:paraId="7427A8ED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</w:tc>
        <w:tc>
          <w:tcPr>
            <w:tcW w:w="5103" w:type="dxa"/>
          </w:tcPr>
          <w:p w14:paraId="30886F01" w14:textId="77777777" w:rsidR="003B08E6" w:rsidRPr="000429E9" w:rsidRDefault="003B08E6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Оценивать музыкальные образы людей и сказочных персонажей, например, в музыкальных сказках, по критериям красоты, доброты, справедливости и т. д. (под </w:t>
            </w:r>
            <w:r w:rsidRPr="000429E9">
              <w:rPr>
                <w:sz w:val="24"/>
                <w:szCs w:val="24"/>
              </w:rPr>
              <w:lastRenderedPageBreak/>
              <w:t>руководством учителя)</w:t>
            </w:r>
          </w:p>
        </w:tc>
      </w:tr>
      <w:tr w:rsidR="004D6794" w:rsidRPr="000429E9" w14:paraId="7EA639AB" w14:textId="77777777" w:rsidTr="00B95B56">
        <w:tc>
          <w:tcPr>
            <w:tcW w:w="704" w:type="dxa"/>
          </w:tcPr>
          <w:p w14:paraId="0186D316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</w:tcPr>
          <w:p w14:paraId="2C5CA1F9" w14:textId="77777777" w:rsidR="0007534E" w:rsidRDefault="0007534E" w:rsidP="00287051">
            <w:pPr>
              <w:autoSpaceDE w:val="0"/>
              <w:autoSpaceDN w:val="0"/>
              <w:adjustRightInd w:val="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На </w:t>
            </w:r>
            <w:proofErr w:type="spellStart"/>
            <w:r>
              <w:rPr>
                <w:spacing w:val="-12"/>
                <w:sz w:val="24"/>
                <w:szCs w:val="24"/>
              </w:rPr>
              <w:t>прогулке</w:t>
            </w:r>
            <w:r w:rsidR="00CB231E">
              <w:rPr>
                <w:spacing w:val="-12"/>
                <w:sz w:val="24"/>
                <w:szCs w:val="24"/>
              </w:rPr>
              <w:t>.Вечер</w:t>
            </w:r>
            <w:proofErr w:type="spellEnd"/>
          </w:p>
        </w:tc>
        <w:tc>
          <w:tcPr>
            <w:tcW w:w="992" w:type="dxa"/>
          </w:tcPr>
          <w:p w14:paraId="78BEA306" w14:textId="77777777" w:rsidR="0007534E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811328" w14:textId="7A12E1E2" w:rsidR="0007534E" w:rsidRDefault="0007534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5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14:paraId="26C8AC0A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b/>
                <w:iCs/>
                <w:spacing w:val="-9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7CD28C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5A8ABFDA" w14:textId="77777777" w:rsidTr="00B95B56">
        <w:tc>
          <w:tcPr>
            <w:tcW w:w="704" w:type="dxa"/>
          </w:tcPr>
          <w:p w14:paraId="49FF5C37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64819700" w14:textId="77777777" w:rsidR="0007534E" w:rsidRPr="00F551BA" w:rsidRDefault="0007534E" w:rsidP="00F551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51BA">
              <w:rPr>
                <w:b/>
                <w:sz w:val="24"/>
                <w:szCs w:val="24"/>
              </w:rPr>
              <w:t xml:space="preserve">Раздел </w:t>
            </w:r>
            <w:r w:rsidRPr="00F551BA">
              <w:rPr>
                <w:b/>
                <w:sz w:val="24"/>
                <w:szCs w:val="24"/>
                <w:lang w:val="en-US"/>
              </w:rPr>
              <w:t>III</w:t>
            </w:r>
            <w:r w:rsidRPr="00F551BA">
              <w:rPr>
                <w:b/>
                <w:sz w:val="24"/>
                <w:szCs w:val="24"/>
              </w:rPr>
              <w:t xml:space="preserve"> «0 России петь - что стремиться в храм...»-</w:t>
            </w:r>
            <w:r w:rsidR="00F551BA">
              <w:rPr>
                <w:b/>
                <w:sz w:val="24"/>
                <w:szCs w:val="24"/>
              </w:rPr>
              <w:t>5</w:t>
            </w:r>
            <w:r w:rsidRPr="00F551BA">
              <w:rPr>
                <w:b/>
                <w:sz w:val="24"/>
                <w:szCs w:val="24"/>
              </w:rPr>
              <w:t>ч.</w:t>
            </w:r>
          </w:p>
        </w:tc>
      </w:tr>
      <w:tr w:rsidR="004D6794" w:rsidRPr="000429E9" w14:paraId="66876D5F" w14:textId="77777777" w:rsidTr="00B95B56">
        <w:trPr>
          <w:trHeight w:val="1415"/>
        </w:trPr>
        <w:tc>
          <w:tcPr>
            <w:tcW w:w="704" w:type="dxa"/>
          </w:tcPr>
          <w:p w14:paraId="17EEFAC5" w14:textId="77777777" w:rsidR="0007534E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14:paraId="4617129C" w14:textId="77777777" w:rsidR="0007534E" w:rsidRDefault="0007534E" w:rsidP="00CB231E">
            <w:pPr>
              <w:autoSpaceDE w:val="0"/>
              <w:autoSpaceDN w:val="0"/>
              <w:adjustRightInd w:val="0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Радуйся,</w:t>
            </w:r>
            <w:r w:rsidR="00CB231E">
              <w:rPr>
                <w:spacing w:val="-11"/>
                <w:sz w:val="24"/>
                <w:szCs w:val="24"/>
              </w:rPr>
              <w:t xml:space="preserve"> М</w:t>
            </w:r>
            <w:r>
              <w:rPr>
                <w:spacing w:val="-11"/>
                <w:sz w:val="24"/>
                <w:szCs w:val="24"/>
              </w:rPr>
              <w:t>ария</w:t>
            </w:r>
            <w:r w:rsidR="00CB231E">
              <w:rPr>
                <w:spacing w:val="-11"/>
                <w:sz w:val="24"/>
                <w:szCs w:val="24"/>
              </w:rPr>
              <w:t xml:space="preserve">. </w:t>
            </w:r>
          </w:p>
          <w:p w14:paraId="7E31C99A" w14:textId="77777777" w:rsidR="00CB231E" w:rsidRPr="000429E9" w:rsidRDefault="00CB231E" w:rsidP="00CB23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Богородице </w:t>
            </w:r>
            <w:proofErr w:type="spellStart"/>
            <w:r>
              <w:rPr>
                <w:sz w:val="24"/>
                <w:szCs w:val="24"/>
              </w:rPr>
              <w:t>Дево</w:t>
            </w:r>
            <w:proofErr w:type="spellEnd"/>
            <w:r>
              <w:rPr>
                <w:sz w:val="24"/>
                <w:szCs w:val="24"/>
              </w:rPr>
              <w:t>, радуйся</w:t>
            </w:r>
          </w:p>
        </w:tc>
        <w:tc>
          <w:tcPr>
            <w:tcW w:w="992" w:type="dxa"/>
          </w:tcPr>
          <w:p w14:paraId="57101E77" w14:textId="77777777" w:rsidR="0007534E" w:rsidRPr="000429E9" w:rsidRDefault="0007534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6DAF72" w14:textId="1750991B" w:rsidR="0007534E" w:rsidRPr="000429E9" w:rsidRDefault="0007534E" w:rsidP="00CB2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5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14:paraId="2AF077B1" w14:textId="77777777" w:rsidR="0007534E" w:rsidRPr="00F551BA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1BA">
              <w:rPr>
                <w:b/>
                <w:iCs/>
                <w:spacing w:val="-8"/>
                <w:sz w:val="24"/>
                <w:szCs w:val="24"/>
              </w:rPr>
              <w:t>Знать:</w:t>
            </w:r>
            <w:r w:rsidRPr="00F551BA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F551BA">
              <w:rPr>
                <w:spacing w:val="-8"/>
                <w:sz w:val="24"/>
                <w:szCs w:val="24"/>
              </w:rPr>
              <w:t xml:space="preserve">произведения, </w:t>
            </w:r>
            <w:r w:rsidRPr="00F551BA">
              <w:rPr>
                <w:spacing w:val="-12"/>
                <w:sz w:val="24"/>
                <w:szCs w:val="24"/>
              </w:rPr>
              <w:t xml:space="preserve">в которых средствами </w:t>
            </w:r>
            <w:r w:rsidRPr="00F551BA">
              <w:rPr>
                <w:spacing w:val="-10"/>
                <w:sz w:val="24"/>
                <w:szCs w:val="24"/>
              </w:rPr>
              <w:t>музыкальной вырази</w:t>
            </w:r>
            <w:r w:rsidRPr="00F551BA">
              <w:rPr>
                <w:spacing w:val="-10"/>
                <w:sz w:val="24"/>
                <w:szCs w:val="24"/>
              </w:rPr>
              <w:softHyphen/>
            </w:r>
            <w:r w:rsidRPr="00F551BA">
              <w:rPr>
                <w:spacing w:val="-9"/>
                <w:sz w:val="24"/>
                <w:szCs w:val="24"/>
              </w:rPr>
              <w:t xml:space="preserve">тельности воплощен </w:t>
            </w:r>
            <w:r w:rsidRPr="00F551BA">
              <w:rPr>
                <w:sz w:val="24"/>
                <w:szCs w:val="24"/>
              </w:rPr>
              <w:t xml:space="preserve">образ матери. </w:t>
            </w:r>
            <w:r w:rsidRPr="00F551BA">
              <w:rPr>
                <w:iCs/>
                <w:spacing w:val="-9"/>
                <w:sz w:val="24"/>
                <w:szCs w:val="24"/>
              </w:rPr>
              <w:t xml:space="preserve">Уметь: </w:t>
            </w:r>
            <w:r w:rsidRPr="00F551BA">
              <w:rPr>
                <w:spacing w:val="-9"/>
                <w:sz w:val="24"/>
                <w:szCs w:val="24"/>
              </w:rPr>
              <w:t>проводить ин</w:t>
            </w:r>
            <w:r w:rsidRPr="00F551BA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F551BA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F551BA">
              <w:rPr>
                <w:sz w:val="24"/>
                <w:szCs w:val="24"/>
              </w:rPr>
              <w:t>искусства</w:t>
            </w:r>
          </w:p>
        </w:tc>
        <w:tc>
          <w:tcPr>
            <w:tcW w:w="5103" w:type="dxa"/>
          </w:tcPr>
          <w:p w14:paraId="662C7B85" w14:textId="77777777" w:rsidR="0007534E" w:rsidRPr="00F551BA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1BA">
              <w:rPr>
                <w:sz w:val="24"/>
                <w:szCs w:val="24"/>
              </w:rPr>
              <w:t>Решать творческие задачи, используя известные средства</w:t>
            </w:r>
          </w:p>
          <w:p w14:paraId="538B7C53" w14:textId="77777777" w:rsidR="0007534E" w:rsidRPr="00F551BA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92D6248" w14:textId="77777777" w:rsidR="0007534E" w:rsidRPr="00F551BA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202DBC" w14:textId="77777777" w:rsidR="0007534E" w:rsidRPr="00F551BA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6794" w:rsidRPr="000429E9" w14:paraId="550EFC85" w14:textId="77777777" w:rsidTr="00B95B56">
        <w:tc>
          <w:tcPr>
            <w:tcW w:w="704" w:type="dxa"/>
          </w:tcPr>
          <w:p w14:paraId="747BBAD0" w14:textId="77777777" w:rsidR="0007534E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14:paraId="49BAAD94" w14:textId="77777777" w:rsidR="00F551BA" w:rsidRDefault="00F551BA" w:rsidP="00F55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Древнейшая песнь материнства.</w:t>
            </w:r>
          </w:p>
          <w:p w14:paraId="19A1F5E3" w14:textId="77777777" w:rsidR="00F551BA" w:rsidRDefault="00F551BA" w:rsidP="00F55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«Тихая моя, нежная, моя, добрая моя мама!»</w:t>
            </w:r>
          </w:p>
          <w:p w14:paraId="7562C740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82CE85" w14:textId="77777777" w:rsidR="0007534E" w:rsidRPr="000429E9" w:rsidRDefault="0007534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9B049" w14:textId="7F89A762" w:rsidR="0007534E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51BA">
              <w:rPr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14:paraId="722CD6E7" w14:textId="77777777" w:rsidR="0007534E" w:rsidRPr="000429E9" w:rsidRDefault="0007534E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  <w:p w14:paraId="3D3D5BD2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5F86386" w14:textId="77777777" w:rsidR="0007534E" w:rsidRPr="000429E9" w:rsidRDefault="0007534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Продумывать план действий при драматизации музыкальных произведений, при создании проектов</w:t>
            </w:r>
          </w:p>
        </w:tc>
      </w:tr>
      <w:tr w:rsidR="004D6794" w:rsidRPr="000429E9" w14:paraId="201BACE4" w14:textId="77777777" w:rsidTr="00B95B56">
        <w:tc>
          <w:tcPr>
            <w:tcW w:w="704" w:type="dxa"/>
          </w:tcPr>
          <w:p w14:paraId="3AFA6970" w14:textId="77777777" w:rsidR="00F551BA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14:paraId="33ABAF7A" w14:textId="77777777" w:rsidR="00F551BA" w:rsidRDefault="00F551BA" w:rsidP="00F55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Вербное воскресенье. </w:t>
            </w:r>
          </w:p>
        </w:tc>
        <w:tc>
          <w:tcPr>
            <w:tcW w:w="992" w:type="dxa"/>
          </w:tcPr>
          <w:p w14:paraId="5C77A13A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7119F7" w14:textId="6A62DBB9" w:rsidR="00F551BA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65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14:paraId="31FE0826" w14:textId="77777777" w:rsidR="00F551BA" w:rsidRPr="000429E9" w:rsidRDefault="00F551BA" w:rsidP="00227353">
            <w:pPr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  <w:p w14:paraId="798B7789" w14:textId="77777777" w:rsidR="00F551BA" w:rsidRPr="000429E9" w:rsidRDefault="00F551BA" w:rsidP="002273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675CBE3" w14:textId="77777777" w:rsidR="00F551BA" w:rsidRPr="00AE3FCA" w:rsidRDefault="00F551BA" w:rsidP="00506C77">
            <w:pPr>
              <w:rPr>
                <w:sz w:val="24"/>
                <w:szCs w:val="24"/>
              </w:rPr>
            </w:pPr>
            <w:r w:rsidRPr="00AE3FCA">
              <w:rPr>
                <w:sz w:val="24"/>
                <w:szCs w:val="24"/>
              </w:rPr>
              <w:t>Объяснять, какие приёмы, техники были использованы</w:t>
            </w:r>
          </w:p>
        </w:tc>
      </w:tr>
      <w:tr w:rsidR="004D6794" w:rsidRPr="000429E9" w14:paraId="1D0156B0" w14:textId="77777777" w:rsidTr="00B95B56">
        <w:tc>
          <w:tcPr>
            <w:tcW w:w="704" w:type="dxa"/>
          </w:tcPr>
          <w:p w14:paraId="60C4702E" w14:textId="77777777" w:rsidR="00F551BA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14:paraId="6B108E3E" w14:textId="77777777" w:rsidR="00F551BA" w:rsidRDefault="00F551BA" w:rsidP="002273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Вербочки</w:t>
            </w:r>
            <w:proofErr w:type="spellEnd"/>
          </w:p>
        </w:tc>
        <w:tc>
          <w:tcPr>
            <w:tcW w:w="992" w:type="dxa"/>
          </w:tcPr>
          <w:p w14:paraId="752DD230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E56A67" w14:textId="6C4BDA15" w:rsidR="00F551BA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5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14:paraId="712FF211" w14:textId="77777777" w:rsidR="00F551BA" w:rsidRPr="000429E9" w:rsidRDefault="00F551BA" w:rsidP="00227353">
            <w:pPr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  <w:p w14:paraId="576671BB" w14:textId="77777777" w:rsidR="00F551BA" w:rsidRPr="000429E9" w:rsidRDefault="00F551BA" w:rsidP="002273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0260102" w14:textId="77777777" w:rsidR="00F551BA" w:rsidRPr="00AE3FCA" w:rsidRDefault="00F551BA" w:rsidP="00506C77">
            <w:pPr>
              <w:rPr>
                <w:sz w:val="24"/>
                <w:szCs w:val="24"/>
              </w:rPr>
            </w:pPr>
            <w:r w:rsidRPr="00AE3FCA">
              <w:rPr>
                <w:sz w:val="24"/>
                <w:szCs w:val="24"/>
              </w:rPr>
              <w:t>Объяснять, какие приёмы, техники были использованы</w:t>
            </w:r>
          </w:p>
        </w:tc>
      </w:tr>
      <w:tr w:rsidR="004D6794" w:rsidRPr="000429E9" w14:paraId="3E0C29B7" w14:textId="77777777" w:rsidTr="00B95B56">
        <w:tc>
          <w:tcPr>
            <w:tcW w:w="704" w:type="dxa"/>
          </w:tcPr>
          <w:p w14:paraId="576750D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14:paraId="31942237" w14:textId="77777777" w:rsidR="00F551BA" w:rsidRPr="000429E9" w:rsidRDefault="00F551BA" w:rsidP="002273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Святые земли Русской</w:t>
            </w:r>
          </w:p>
        </w:tc>
        <w:tc>
          <w:tcPr>
            <w:tcW w:w="992" w:type="dxa"/>
          </w:tcPr>
          <w:p w14:paraId="1AF16BFA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C8210D" w14:textId="31923465" w:rsidR="00F551BA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551BA">
              <w:rPr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14:paraId="2AA8B149" w14:textId="77777777" w:rsidR="00F551BA" w:rsidRPr="00633701" w:rsidRDefault="00F551BA" w:rsidP="00EF4365">
            <w:pPr>
              <w:rPr>
                <w:sz w:val="24"/>
                <w:szCs w:val="24"/>
              </w:rPr>
            </w:pPr>
            <w:r w:rsidRPr="00633701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633701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633701">
              <w:rPr>
                <w:spacing w:val="-9"/>
                <w:sz w:val="24"/>
                <w:szCs w:val="24"/>
              </w:rPr>
              <w:t>проводить ин</w:t>
            </w:r>
            <w:r w:rsidRPr="00633701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633701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633701">
              <w:rPr>
                <w:sz w:val="24"/>
                <w:szCs w:val="24"/>
              </w:rPr>
              <w:t>искусства</w:t>
            </w:r>
          </w:p>
          <w:p w14:paraId="24A614E3" w14:textId="77777777" w:rsidR="00F551BA" w:rsidRPr="00633701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27C1A5D" w14:textId="77777777" w:rsidR="00F551BA" w:rsidRPr="00633701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1">
              <w:rPr>
                <w:sz w:val="24"/>
                <w:szCs w:val="24"/>
              </w:rPr>
              <w:t>Объяснять, какие приёмы, техники были использованы</w:t>
            </w:r>
            <w:r w:rsidRPr="00633701">
              <w:rPr>
                <w:sz w:val="24"/>
                <w:szCs w:val="24"/>
              </w:rPr>
              <w:tab/>
              <w:t>в работе, как строилась работа.</w:t>
            </w:r>
          </w:p>
        </w:tc>
      </w:tr>
      <w:tr w:rsidR="004D6794" w:rsidRPr="000429E9" w14:paraId="2BA0856A" w14:textId="77777777" w:rsidTr="00B95B56">
        <w:tc>
          <w:tcPr>
            <w:tcW w:w="704" w:type="dxa"/>
          </w:tcPr>
          <w:p w14:paraId="73A939B4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3E17A1A1" w14:textId="77777777" w:rsidR="00F551BA" w:rsidRPr="00633701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3701">
              <w:rPr>
                <w:b/>
                <w:bCs/>
                <w:sz w:val="24"/>
                <w:szCs w:val="24"/>
              </w:rPr>
              <w:t xml:space="preserve">Раздел </w:t>
            </w:r>
            <w:r w:rsidRPr="0063370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633701">
              <w:rPr>
                <w:b/>
                <w:bCs/>
                <w:sz w:val="24"/>
                <w:szCs w:val="24"/>
              </w:rPr>
              <w:t xml:space="preserve"> «Гори, гори ясно, чтобы не погасло!»4ч.</w:t>
            </w:r>
          </w:p>
        </w:tc>
      </w:tr>
      <w:tr w:rsidR="004D6794" w:rsidRPr="000429E9" w14:paraId="4F11723E" w14:textId="77777777" w:rsidTr="00B95B56">
        <w:tc>
          <w:tcPr>
            <w:tcW w:w="704" w:type="dxa"/>
          </w:tcPr>
          <w:p w14:paraId="482B0AE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23" w:type="dxa"/>
          </w:tcPr>
          <w:p w14:paraId="364D0546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pacing w:val="-3"/>
                <w:sz w:val="24"/>
                <w:szCs w:val="24"/>
              </w:rPr>
              <w:t xml:space="preserve">«Настрою гусли </w:t>
            </w:r>
            <w:r w:rsidRPr="000429E9">
              <w:rPr>
                <w:spacing w:val="-1"/>
                <w:sz w:val="24"/>
                <w:szCs w:val="24"/>
              </w:rPr>
              <w:t>на старинный</w:t>
            </w:r>
          </w:p>
          <w:p w14:paraId="43D0165C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лад...»</w:t>
            </w:r>
          </w:p>
        </w:tc>
        <w:tc>
          <w:tcPr>
            <w:tcW w:w="992" w:type="dxa"/>
          </w:tcPr>
          <w:p w14:paraId="20F6AFA6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BD402F" w14:textId="431F1BDF" w:rsidR="00F551BA" w:rsidRPr="000429E9" w:rsidRDefault="00542A32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5E5">
              <w:rPr>
                <w:sz w:val="24"/>
                <w:szCs w:val="24"/>
              </w:rPr>
              <w:t>6</w:t>
            </w:r>
            <w:r w:rsidR="004904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21540C7D" w14:textId="77777777" w:rsidR="00F551BA" w:rsidRPr="00633701" w:rsidRDefault="00F551BA" w:rsidP="00EF4365">
            <w:pPr>
              <w:rPr>
                <w:sz w:val="24"/>
                <w:szCs w:val="24"/>
              </w:rPr>
            </w:pPr>
            <w:r w:rsidRPr="00633701">
              <w:rPr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633701">
              <w:rPr>
                <w:spacing w:val="-2"/>
                <w:sz w:val="24"/>
                <w:szCs w:val="24"/>
              </w:rPr>
              <w:t xml:space="preserve">определение </w:t>
            </w:r>
            <w:r w:rsidRPr="00633701">
              <w:rPr>
                <w:iCs/>
                <w:spacing w:val="-2"/>
                <w:sz w:val="24"/>
                <w:szCs w:val="24"/>
              </w:rPr>
              <w:t>бы</w:t>
            </w:r>
            <w:r w:rsidRPr="00633701">
              <w:rPr>
                <w:iCs/>
                <w:spacing w:val="-2"/>
                <w:sz w:val="24"/>
                <w:szCs w:val="24"/>
              </w:rPr>
              <w:softHyphen/>
            </w:r>
            <w:r w:rsidRPr="00633701">
              <w:rPr>
                <w:iCs/>
                <w:spacing w:val="-1"/>
                <w:sz w:val="24"/>
                <w:szCs w:val="24"/>
              </w:rPr>
              <w:t xml:space="preserve">лины, </w:t>
            </w:r>
            <w:r w:rsidRPr="00633701">
              <w:rPr>
                <w:spacing w:val="-1"/>
                <w:sz w:val="24"/>
                <w:szCs w:val="24"/>
              </w:rPr>
              <w:t>ее историю разви</w:t>
            </w:r>
            <w:r w:rsidRPr="00633701">
              <w:rPr>
                <w:spacing w:val="-1"/>
                <w:sz w:val="24"/>
                <w:szCs w:val="24"/>
              </w:rPr>
              <w:softHyphen/>
            </w:r>
            <w:r w:rsidRPr="00633701">
              <w:rPr>
                <w:sz w:val="24"/>
                <w:szCs w:val="24"/>
              </w:rPr>
              <w:t>тия и содержательный аспект</w:t>
            </w:r>
          </w:p>
        </w:tc>
        <w:tc>
          <w:tcPr>
            <w:tcW w:w="5103" w:type="dxa"/>
          </w:tcPr>
          <w:p w14:paraId="306FE0D7" w14:textId="77777777" w:rsidR="00F551BA" w:rsidRPr="00633701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1">
              <w:rPr>
                <w:sz w:val="24"/>
                <w:szCs w:val="24"/>
              </w:rPr>
              <w:t>Различать и соотносить замысел и результат работы.</w:t>
            </w:r>
          </w:p>
        </w:tc>
      </w:tr>
      <w:tr w:rsidR="004D6794" w:rsidRPr="000429E9" w14:paraId="6780CE1D" w14:textId="77777777" w:rsidTr="00B95B56">
        <w:tc>
          <w:tcPr>
            <w:tcW w:w="704" w:type="dxa"/>
          </w:tcPr>
          <w:p w14:paraId="6B58A211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14:paraId="424E5572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pacing w:val="-2"/>
                <w:sz w:val="24"/>
                <w:szCs w:val="24"/>
              </w:rPr>
              <w:t xml:space="preserve">Певцы русской </w:t>
            </w:r>
            <w:r w:rsidRPr="000429E9">
              <w:rPr>
                <w:sz w:val="24"/>
                <w:szCs w:val="24"/>
              </w:rPr>
              <w:t>старины</w:t>
            </w:r>
          </w:p>
          <w:p w14:paraId="5230C636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30F09E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8B9F8F" w14:textId="2A1E9078" w:rsidR="00F551BA" w:rsidRPr="000429E9" w:rsidRDefault="00B2137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65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4677" w:type="dxa"/>
          </w:tcPr>
          <w:p w14:paraId="0B7519B4" w14:textId="77777777" w:rsidR="00F551BA" w:rsidRPr="000429E9" w:rsidRDefault="00F551BA" w:rsidP="00EF4365">
            <w:pPr>
              <w:rPr>
                <w:spacing w:val="-1"/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Знать: </w:t>
            </w:r>
            <w:r w:rsidRPr="000429E9">
              <w:rPr>
                <w:spacing w:val="-1"/>
                <w:sz w:val="24"/>
                <w:szCs w:val="24"/>
              </w:rPr>
              <w:t xml:space="preserve">имена былинных </w:t>
            </w:r>
          </w:p>
          <w:p w14:paraId="2667BF52" w14:textId="77777777" w:rsidR="00F551BA" w:rsidRPr="000429E9" w:rsidRDefault="00F551BA" w:rsidP="00EF4365">
            <w:pPr>
              <w:rPr>
                <w:spacing w:val="-1"/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сказителей. </w:t>
            </w:r>
            <w:r w:rsidRPr="000429E9">
              <w:rPr>
                <w:spacing w:val="-1"/>
                <w:sz w:val="24"/>
                <w:szCs w:val="24"/>
              </w:rPr>
              <w:t xml:space="preserve">Баяна и </w:t>
            </w:r>
          </w:p>
          <w:p w14:paraId="752377B7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0429E9">
              <w:rPr>
                <w:spacing w:val="-1"/>
                <w:sz w:val="24"/>
                <w:szCs w:val="24"/>
              </w:rPr>
              <w:t>проводить срав</w:t>
            </w:r>
            <w:r w:rsidRPr="000429E9">
              <w:rPr>
                <w:sz w:val="24"/>
                <w:szCs w:val="24"/>
              </w:rPr>
              <w:t>нительный анализ музыки Подражание   гус</w:t>
            </w:r>
            <w:r w:rsidRPr="000429E9">
              <w:rPr>
                <w:sz w:val="24"/>
                <w:szCs w:val="24"/>
              </w:rPr>
              <w:softHyphen/>
              <w:t xml:space="preserve">лярам               </w:t>
            </w:r>
          </w:p>
        </w:tc>
        <w:tc>
          <w:tcPr>
            <w:tcW w:w="5103" w:type="dxa"/>
          </w:tcPr>
          <w:p w14:paraId="6CB499E5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Включаться в самостоятельную музыкально – творческую деятельность (музыкально - исполнительскую, музыкально - пластическую, сочинительскую).</w:t>
            </w:r>
          </w:p>
        </w:tc>
      </w:tr>
      <w:tr w:rsidR="004D6794" w:rsidRPr="000429E9" w14:paraId="709F3FAE" w14:textId="77777777" w:rsidTr="00B95B56">
        <w:tc>
          <w:tcPr>
            <w:tcW w:w="704" w:type="dxa"/>
          </w:tcPr>
          <w:p w14:paraId="53702C57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14:paraId="1161DE79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Сказочные образы в музыке</w:t>
            </w:r>
            <w:r w:rsidR="004D6794">
              <w:rPr>
                <w:sz w:val="24"/>
                <w:szCs w:val="24"/>
              </w:rPr>
              <w:t xml:space="preserve"> – Лель, мой </w:t>
            </w:r>
            <w:r w:rsidR="004D6794">
              <w:rPr>
                <w:sz w:val="24"/>
                <w:szCs w:val="24"/>
              </w:rPr>
              <w:lastRenderedPageBreak/>
              <w:t>Лель…</w:t>
            </w:r>
          </w:p>
          <w:p w14:paraId="72A08BC4" w14:textId="77777777" w:rsidR="00F551BA" w:rsidRPr="000429E9" w:rsidRDefault="00F551BA" w:rsidP="00EF4365">
            <w:pPr>
              <w:rPr>
                <w:sz w:val="24"/>
                <w:szCs w:val="24"/>
              </w:rPr>
            </w:pPr>
          </w:p>
          <w:p w14:paraId="141EC6CE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BD9630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3337A8F9" w14:textId="6ED86188" w:rsidR="00F551BA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2137A">
              <w:rPr>
                <w:sz w:val="24"/>
                <w:szCs w:val="24"/>
              </w:rPr>
              <w:t>.01</w:t>
            </w:r>
          </w:p>
        </w:tc>
        <w:tc>
          <w:tcPr>
            <w:tcW w:w="4677" w:type="dxa"/>
          </w:tcPr>
          <w:p w14:paraId="795A23E8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z w:val="24"/>
                <w:szCs w:val="24"/>
              </w:rPr>
              <w:t>меццо-</w:t>
            </w:r>
          </w:p>
          <w:p w14:paraId="1220781D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сопрано.</w:t>
            </w:r>
          </w:p>
          <w:p w14:paraId="02ACBBB1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0429E9">
              <w:rPr>
                <w:sz w:val="24"/>
                <w:szCs w:val="24"/>
              </w:rPr>
              <w:t>проводить интонационно-образный анализ</w:t>
            </w:r>
          </w:p>
        </w:tc>
        <w:tc>
          <w:tcPr>
            <w:tcW w:w="5103" w:type="dxa"/>
          </w:tcPr>
          <w:p w14:paraId="37A92FE5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 xml:space="preserve">Использовать приёмы игры на ударных, духовых и струнных народных музыкальных </w:t>
            </w:r>
            <w:r w:rsidRPr="000429E9">
              <w:rPr>
                <w:sz w:val="24"/>
                <w:szCs w:val="24"/>
              </w:rPr>
              <w:lastRenderedPageBreak/>
              <w:t>инструментах.</w:t>
            </w:r>
          </w:p>
        </w:tc>
      </w:tr>
      <w:tr w:rsidR="004D6794" w:rsidRPr="000429E9" w14:paraId="1257A901" w14:textId="77777777" w:rsidTr="00B95B56">
        <w:tc>
          <w:tcPr>
            <w:tcW w:w="704" w:type="dxa"/>
          </w:tcPr>
          <w:p w14:paraId="285ADEBD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23" w:type="dxa"/>
          </w:tcPr>
          <w:p w14:paraId="411FBB1F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Народные.</w:t>
            </w:r>
          </w:p>
          <w:p w14:paraId="795A7285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традиции и обряды:</w:t>
            </w:r>
          </w:p>
          <w:p w14:paraId="1DE8457D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Масленица</w:t>
            </w:r>
          </w:p>
        </w:tc>
        <w:tc>
          <w:tcPr>
            <w:tcW w:w="992" w:type="dxa"/>
          </w:tcPr>
          <w:p w14:paraId="72BE98E9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FD0DF2" w14:textId="27B81502" w:rsidR="00F551BA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2137A">
              <w:rPr>
                <w:sz w:val="24"/>
                <w:szCs w:val="24"/>
              </w:rPr>
              <w:t>.</w:t>
            </w:r>
            <w:r w:rsidR="00542A32">
              <w:rPr>
                <w:sz w:val="24"/>
                <w:szCs w:val="24"/>
              </w:rPr>
              <w:t>01</w:t>
            </w:r>
          </w:p>
        </w:tc>
        <w:tc>
          <w:tcPr>
            <w:tcW w:w="4677" w:type="dxa"/>
          </w:tcPr>
          <w:p w14:paraId="4B0CB496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>содержание народного праздника Масленица.</w:t>
            </w:r>
          </w:p>
          <w:p w14:paraId="4178B6C2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об-</w:t>
            </w:r>
          </w:p>
          <w:p w14:paraId="4F080944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разный и сравнительный анализ музыки и картин русских художников</w:t>
            </w:r>
          </w:p>
        </w:tc>
        <w:tc>
          <w:tcPr>
            <w:tcW w:w="5103" w:type="dxa"/>
          </w:tcPr>
          <w:p w14:paraId="025858EA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Участвовать в разработке и реализации коллективных музыкально - творческих проектов.</w:t>
            </w:r>
          </w:p>
        </w:tc>
      </w:tr>
      <w:tr w:rsidR="004D6794" w:rsidRPr="000429E9" w14:paraId="1149CD9A" w14:textId="77777777" w:rsidTr="00B95B56">
        <w:tc>
          <w:tcPr>
            <w:tcW w:w="704" w:type="dxa"/>
          </w:tcPr>
          <w:p w14:paraId="47FB5458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0FDFA1AB" w14:textId="77777777" w:rsidR="00F551BA" w:rsidRPr="000429E9" w:rsidRDefault="00F551BA" w:rsidP="00723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0429E9">
              <w:rPr>
                <w:b/>
                <w:bCs/>
                <w:sz w:val="24"/>
                <w:szCs w:val="24"/>
              </w:rPr>
              <w:t xml:space="preserve"> «В музыкальном театре» -</w:t>
            </w:r>
            <w:r w:rsidR="0072305E">
              <w:rPr>
                <w:b/>
                <w:bCs/>
                <w:sz w:val="24"/>
                <w:szCs w:val="24"/>
              </w:rPr>
              <w:t xml:space="preserve">5 </w:t>
            </w:r>
            <w:r w:rsidRPr="000429E9">
              <w:rPr>
                <w:b/>
                <w:bCs/>
                <w:sz w:val="24"/>
                <w:szCs w:val="24"/>
              </w:rPr>
              <w:t>ч.</w:t>
            </w:r>
          </w:p>
        </w:tc>
      </w:tr>
      <w:tr w:rsidR="004D6794" w:rsidRPr="000429E9" w14:paraId="3D88A398" w14:textId="77777777" w:rsidTr="00B95B56">
        <w:tc>
          <w:tcPr>
            <w:tcW w:w="704" w:type="dxa"/>
          </w:tcPr>
          <w:p w14:paraId="5761546D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  <w:p w14:paraId="4BF0BE6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DC44E7A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Н. А. Римского-Корсакова «Руслан</w:t>
            </w:r>
          </w:p>
          <w:p w14:paraId="1F0383DA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и Людмила»</w:t>
            </w:r>
          </w:p>
        </w:tc>
        <w:tc>
          <w:tcPr>
            <w:tcW w:w="992" w:type="dxa"/>
          </w:tcPr>
          <w:p w14:paraId="64E5FA77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C690E1" w14:textId="233DE6DE" w:rsidR="00F551BA" w:rsidRPr="000429E9" w:rsidRDefault="00B2137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65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542A3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DB0E5ED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z w:val="24"/>
                <w:szCs w:val="24"/>
              </w:rPr>
              <w:t>ария,</w:t>
            </w:r>
          </w:p>
          <w:p w14:paraId="567174EF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баритон, сопрано, бас,</w:t>
            </w:r>
          </w:p>
          <w:p w14:paraId="599FEBBC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рондо, увертюра, опера.</w:t>
            </w:r>
          </w:p>
          <w:p w14:paraId="67236F4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5103" w:type="dxa"/>
          </w:tcPr>
          <w:p w14:paraId="556FCFED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</w:p>
        </w:tc>
      </w:tr>
      <w:tr w:rsidR="004D6794" w:rsidRPr="000429E9" w14:paraId="0109AEC4" w14:textId="77777777" w:rsidTr="00B95B56">
        <w:tc>
          <w:tcPr>
            <w:tcW w:w="704" w:type="dxa"/>
          </w:tcPr>
          <w:p w14:paraId="3DF8D8A8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14:paraId="0E9C8817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К. Глюка</w:t>
            </w:r>
          </w:p>
          <w:p w14:paraId="261D92C7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«Орфей и Эвридика»</w:t>
            </w:r>
          </w:p>
        </w:tc>
        <w:tc>
          <w:tcPr>
            <w:tcW w:w="992" w:type="dxa"/>
          </w:tcPr>
          <w:p w14:paraId="5794AD84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D176E4" w14:textId="0383D579" w:rsidR="00F551BA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137A">
              <w:rPr>
                <w:sz w:val="24"/>
                <w:szCs w:val="24"/>
              </w:rPr>
              <w:t>.02</w:t>
            </w:r>
          </w:p>
        </w:tc>
        <w:tc>
          <w:tcPr>
            <w:tcW w:w="4677" w:type="dxa"/>
          </w:tcPr>
          <w:p w14:paraId="67CB1624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0429E9">
              <w:rPr>
                <w:sz w:val="24"/>
                <w:szCs w:val="24"/>
              </w:rPr>
              <w:t xml:space="preserve"> понятия: </w:t>
            </w:r>
            <w:r w:rsidRPr="000429E9">
              <w:rPr>
                <w:iCs/>
                <w:sz w:val="24"/>
                <w:szCs w:val="24"/>
              </w:rPr>
              <w:t>ария, сопрано, тенор, тембр, опера;</w:t>
            </w:r>
          </w:p>
        </w:tc>
        <w:tc>
          <w:tcPr>
            <w:tcW w:w="5103" w:type="dxa"/>
          </w:tcPr>
          <w:p w14:paraId="751D5318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музыки.</w:t>
            </w:r>
          </w:p>
        </w:tc>
      </w:tr>
      <w:tr w:rsidR="004D6794" w:rsidRPr="000429E9" w14:paraId="19C396FD" w14:textId="77777777" w:rsidTr="00B95B56">
        <w:tc>
          <w:tcPr>
            <w:tcW w:w="704" w:type="dxa"/>
            <w:vMerge w:val="restart"/>
          </w:tcPr>
          <w:p w14:paraId="6B82502B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14:paraId="014A7FF5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1B7C19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74975D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14:paraId="7ADF865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Н. А. Римского-Корсакова «Снегурочка»</w:t>
            </w:r>
          </w:p>
        </w:tc>
        <w:tc>
          <w:tcPr>
            <w:tcW w:w="992" w:type="dxa"/>
            <w:vMerge w:val="restart"/>
          </w:tcPr>
          <w:p w14:paraId="6C30A41B" w14:textId="77777777" w:rsidR="00F551BA" w:rsidRPr="000429E9" w:rsidRDefault="00B2137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21149DC4" w14:textId="3FD3056D" w:rsidR="00F551BA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2137A">
              <w:rPr>
                <w:sz w:val="24"/>
                <w:szCs w:val="24"/>
              </w:rPr>
              <w:t>.02</w:t>
            </w:r>
          </w:p>
          <w:p w14:paraId="2EF528B8" w14:textId="77777777" w:rsidR="00B2137A" w:rsidRPr="000429E9" w:rsidRDefault="00B2137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E27DD62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0429E9">
              <w:rPr>
                <w:sz w:val="24"/>
                <w:szCs w:val="24"/>
              </w:rPr>
              <w:t xml:space="preserve"> - состав и тембры инструментов симфонического оркестра.</w:t>
            </w:r>
          </w:p>
          <w:p w14:paraId="2A64B778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- понятия: </w:t>
            </w:r>
            <w:r w:rsidRPr="000429E9">
              <w:rPr>
                <w:iCs/>
                <w:sz w:val="24"/>
                <w:szCs w:val="24"/>
              </w:rPr>
              <w:t>инто</w:t>
            </w:r>
            <w:r w:rsidRPr="000429E9">
              <w:rPr>
                <w:iCs/>
                <w:sz w:val="24"/>
                <w:szCs w:val="24"/>
              </w:rPr>
              <w:softHyphen/>
            </w:r>
            <w:r w:rsidRPr="000429E9">
              <w:rPr>
                <w:iCs/>
                <w:spacing w:val="-2"/>
                <w:sz w:val="24"/>
                <w:szCs w:val="24"/>
              </w:rPr>
              <w:t>нация, увертюра, трех</w:t>
            </w:r>
            <w:r w:rsidRPr="000429E9">
              <w:rPr>
                <w:iCs/>
                <w:spacing w:val="-1"/>
                <w:sz w:val="24"/>
                <w:szCs w:val="24"/>
              </w:rPr>
              <w:t>частная форма, опера.</w:t>
            </w:r>
          </w:p>
          <w:p w14:paraId="74DF3947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0429E9">
              <w:rPr>
                <w:spacing w:val="-2"/>
                <w:sz w:val="24"/>
                <w:szCs w:val="24"/>
              </w:rPr>
              <w:t>проводить ин</w:t>
            </w:r>
            <w:r w:rsidRPr="000429E9">
              <w:rPr>
                <w:spacing w:val="-2"/>
                <w:sz w:val="24"/>
                <w:szCs w:val="24"/>
              </w:rPr>
              <w:softHyphen/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</w:t>
            </w:r>
          </w:p>
          <w:p w14:paraId="32A54BF5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A5FD6E4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Устанавливать взаимосвязи между музыкой и другими видами искусства на уровне общности их тем и художественных образов.</w:t>
            </w:r>
          </w:p>
        </w:tc>
      </w:tr>
      <w:tr w:rsidR="004D6794" w:rsidRPr="000429E9" w14:paraId="4618ABA5" w14:textId="77777777" w:rsidTr="00B95B56">
        <w:trPr>
          <w:trHeight w:val="276"/>
        </w:trPr>
        <w:tc>
          <w:tcPr>
            <w:tcW w:w="704" w:type="dxa"/>
            <w:vMerge/>
          </w:tcPr>
          <w:p w14:paraId="7F841730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097A7DE2" w14:textId="77777777" w:rsidR="00F551BA" w:rsidRPr="000429E9" w:rsidRDefault="00F551BA" w:rsidP="00EF43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3BFAE1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1450ED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17136A4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5F4A014D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  <w:p w14:paraId="3520CB01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4D6794" w:rsidRPr="000429E9" w14:paraId="402B6930" w14:textId="77777777" w:rsidTr="00B95B56">
        <w:trPr>
          <w:trHeight w:val="1144"/>
        </w:trPr>
        <w:tc>
          <w:tcPr>
            <w:tcW w:w="704" w:type="dxa"/>
          </w:tcPr>
          <w:p w14:paraId="3B7DC151" w14:textId="77777777" w:rsidR="00F551BA" w:rsidRPr="000429E9" w:rsidRDefault="00B2137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14:paraId="626E1B3D" w14:textId="77777777" w:rsidR="00F551BA" w:rsidRPr="000429E9" w:rsidRDefault="00F551BA" w:rsidP="00EF4365">
            <w:pPr>
              <w:rPr>
                <w:sz w:val="24"/>
                <w:szCs w:val="24"/>
              </w:rPr>
            </w:pPr>
            <w:r w:rsidRPr="000429E9">
              <w:rPr>
                <w:rFonts w:eastAsia="Calibri"/>
                <w:spacing w:val="-9"/>
                <w:sz w:val="24"/>
                <w:szCs w:val="24"/>
              </w:rPr>
              <w:t>Опера Н. А. Рим</w:t>
            </w:r>
            <w:r w:rsidRPr="000429E9">
              <w:rPr>
                <w:rFonts w:eastAsia="Calibri"/>
                <w:spacing w:val="-2"/>
                <w:sz w:val="24"/>
                <w:szCs w:val="24"/>
              </w:rPr>
              <w:t>ского-Корсако</w:t>
            </w:r>
            <w:r w:rsidRPr="000429E9">
              <w:rPr>
                <w:rFonts w:eastAsia="Calibri"/>
                <w:sz w:val="24"/>
                <w:szCs w:val="24"/>
              </w:rPr>
              <w:t>ва «Садко»</w:t>
            </w:r>
          </w:p>
          <w:p w14:paraId="3517D2B2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FAC0D7" w14:textId="77777777" w:rsidR="00F551BA" w:rsidRPr="000429E9" w:rsidRDefault="00F551BA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C4F190" w14:textId="6E5BFFF9" w:rsidR="004D6794" w:rsidRDefault="004D679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5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  <w:p w14:paraId="69740C15" w14:textId="77777777" w:rsidR="00F551BA" w:rsidRPr="000429E9" w:rsidRDefault="00F551BA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4007B9D" w14:textId="77777777" w:rsidR="00F551BA" w:rsidRPr="000429E9" w:rsidRDefault="00F551BA" w:rsidP="00EF436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19304C9" w14:textId="77777777" w:rsidR="00F551BA" w:rsidRPr="000429E9" w:rsidRDefault="00F551BA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2305E" w:rsidRPr="000429E9" w14:paraId="50C0D2E9" w14:textId="77777777" w:rsidTr="00B95B56">
        <w:tc>
          <w:tcPr>
            <w:tcW w:w="704" w:type="dxa"/>
          </w:tcPr>
          <w:p w14:paraId="5C6F2BEE" w14:textId="77777777" w:rsidR="0072305E" w:rsidRPr="000429E9" w:rsidRDefault="0072305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14:paraId="2FF52CF8" w14:textId="77777777" w:rsidR="0072305E" w:rsidRPr="000429E9" w:rsidRDefault="0072305E" w:rsidP="000C4E28">
            <w:pPr>
              <w:rPr>
                <w:sz w:val="24"/>
                <w:szCs w:val="24"/>
              </w:rPr>
            </w:pPr>
            <w:r w:rsidRPr="000429E9">
              <w:rPr>
                <w:spacing w:val="-2"/>
                <w:sz w:val="24"/>
                <w:szCs w:val="24"/>
              </w:rPr>
              <w:t xml:space="preserve">В современных </w:t>
            </w:r>
            <w:r w:rsidRPr="000429E9">
              <w:rPr>
                <w:sz w:val="24"/>
                <w:szCs w:val="24"/>
              </w:rPr>
              <w:t>ритмах</w:t>
            </w:r>
          </w:p>
          <w:p w14:paraId="6BCAE1F6" w14:textId="77777777" w:rsidR="0072305E" w:rsidRPr="000429E9" w:rsidRDefault="0072305E" w:rsidP="000C4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(мюзиклы)</w:t>
            </w:r>
          </w:p>
        </w:tc>
        <w:tc>
          <w:tcPr>
            <w:tcW w:w="992" w:type="dxa"/>
          </w:tcPr>
          <w:p w14:paraId="614B793A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767E6A" w14:textId="01056A6E" w:rsidR="0072305E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2305E">
              <w:rPr>
                <w:sz w:val="24"/>
                <w:szCs w:val="24"/>
              </w:rPr>
              <w:t>.</w:t>
            </w:r>
            <w:r w:rsidR="00542A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  <w:p w14:paraId="07DC61E8" w14:textId="77777777" w:rsidR="0072305E" w:rsidRPr="000429E9" w:rsidRDefault="0072305E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CA4BA01" w14:textId="77777777" w:rsidR="0072305E" w:rsidRPr="000429E9" w:rsidRDefault="0072305E" w:rsidP="00825F8F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</w:p>
          <w:p w14:paraId="46807F18" w14:textId="77777777" w:rsidR="0072305E" w:rsidRPr="000429E9" w:rsidRDefault="0072305E" w:rsidP="00825F8F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-</w:t>
            </w:r>
            <w:r w:rsidRPr="000429E9">
              <w:rPr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z w:val="24"/>
                <w:szCs w:val="24"/>
              </w:rPr>
              <w:t>мюзикл;</w:t>
            </w:r>
          </w:p>
          <w:p w14:paraId="4A98A78A" w14:textId="77777777" w:rsidR="0072305E" w:rsidRPr="000429E9" w:rsidRDefault="0072305E" w:rsidP="00825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-</w:t>
            </w:r>
            <w:r w:rsidRPr="000429E9">
              <w:rPr>
                <w:spacing w:val="-3"/>
                <w:sz w:val="24"/>
                <w:szCs w:val="24"/>
              </w:rPr>
              <w:t>содержание мюзикла.</w:t>
            </w:r>
            <w:r w:rsidRPr="000429E9">
              <w:rPr>
                <w:spacing w:val="-3"/>
                <w:sz w:val="24"/>
                <w:szCs w:val="24"/>
              </w:rPr>
              <w:br/>
            </w:r>
            <w:r w:rsidRPr="000429E9">
              <w:rPr>
                <w:iCs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 xml:space="preserve">выразительно исполнять фрагменты </w:t>
            </w:r>
            <w:r w:rsidRPr="000429E9">
              <w:rPr>
                <w:sz w:val="24"/>
                <w:szCs w:val="24"/>
              </w:rPr>
              <w:t>из мюзиклов</w:t>
            </w:r>
          </w:p>
        </w:tc>
        <w:tc>
          <w:tcPr>
            <w:tcW w:w="5103" w:type="dxa"/>
          </w:tcPr>
          <w:p w14:paraId="5D604195" w14:textId="77777777" w:rsidR="0072305E" w:rsidRPr="000429E9" w:rsidRDefault="0072305E" w:rsidP="003A44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72305E" w:rsidRPr="000429E9" w14:paraId="508427F0" w14:textId="77777777" w:rsidTr="00B95B56">
        <w:tc>
          <w:tcPr>
            <w:tcW w:w="704" w:type="dxa"/>
          </w:tcPr>
          <w:p w14:paraId="1068100F" w14:textId="77777777" w:rsidR="0072305E" w:rsidRDefault="0072305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033CDA02" w14:textId="77777777" w:rsidR="0072305E" w:rsidRPr="00067A41" w:rsidRDefault="0072305E" w:rsidP="007230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67A41">
              <w:rPr>
                <w:b/>
                <w:sz w:val="24"/>
                <w:szCs w:val="24"/>
              </w:rPr>
              <w:t>Раздел VI «В концертном зале»-6ч.</w:t>
            </w:r>
          </w:p>
        </w:tc>
      </w:tr>
      <w:tr w:rsidR="0072305E" w:rsidRPr="000429E9" w14:paraId="6B4D04C0" w14:textId="77777777" w:rsidTr="00B95B56">
        <w:tc>
          <w:tcPr>
            <w:tcW w:w="704" w:type="dxa"/>
          </w:tcPr>
          <w:p w14:paraId="78FCF848" w14:textId="77777777" w:rsidR="0072305E" w:rsidRPr="000429E9" w:rsidRDefault="0072305E" w:rsidP="00B21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523" w:type="dxa"/>
          </w:tcPr>
          <w:p w14:paraId="1BCDC7B0" w14:textId="77777777" w:rsidR="0072305E" w:rsidRPr="000429E9" w:rsidRDefault="0072305E" w:rsidP="00F57684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Музыкальное состязание</w:t>
            </w:r>
          </w:p>
          <w:p w14:paraId="40726335" w14:textId="77777777" w:rsidR="0072305E" w:rsidRPr="000429E9" w:rsidRDefault="0072305E" w:rsidP="00F57684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(концерт)</w:t>
            </w:r>
          </w:p>
          <w:p w14:paraId="7F54D1E6" w14:textId="77777777" w:rsidR="0072305E" w:rsidRPr="000429E9" w:rsidRDefault="0072305E" w:rsidP="00F57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05691A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9DF0BA" w14:textId="65566102" w:rsidR="0072305E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2305E">
              <w:rPr>
                <w:sz w:val="24"/>
                <w:szCs w:val="24"/>
              </w:rPr>
              <w:t>.03</w:t>
            </w:r>
          </w:p>
          <w:p w14:paraId="5C28C0CC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27938EA" w14:textId="77777777" w:rsidR="0072305E" w:rsidRPr="000429E9" w:rsidRDefault="0072305E" w:rsidP="00D1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5"/>
                <w:sz w:val="24"/>
                <w:szCs w:val="24"/>
              </w:rPr>
              <w:t xml:space="preserve">Знать: </w:t>
            </w:r>
            <w:r w:rsidRPr="000429E9">
              <w:rPr>
                <w:spacing w:val="-5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5"/>
                <w:sz w:val="24"/>
                <w:szCs w:val="24"/>
              </w:rPr>
              <w:t xml:space="preserve">концерт, </w:t>
            </w:r>
            <w:r w:rsidRPr="000429E9">
              <w:rPr>
                <w:iCs/>
                <w:sz w:val="24"/>
                <w:szCs w:val="24"/>
              </w:rPr>
              <w:t>композитор, исполни</w:t>
            </w:r>
            <w:r w:rsidRPr="000429E9">
              <w:rPr>
                <w:iCs/>
                <w:sz w:val="24"/>
                <w:szCs w:val="24"/>
              </w:rPr>
              <w:softHyphen/>
              <w:t>тель, слушатель, вариа</w:t>
            </w:r>
            <w:r w:rsidRPr="000429E9">
              <w:rPr>
                <w:iCs/>
                <w:sz w:val="24"/>
                <w:szCs w:val="24"/>
              </w:rPr>
              <w:softHyphen/>
              <w:t xml:space="preserve">ционное развитие. </w:t>
            </w: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0429E9">
              <w:rPr>
                <w:spacing w:val="-1"/>
                <w:sz w:val="24"/>
                <w:szCs w:val="24"/>
              </w:rPr>
              <w:t>проводить ин</w:t>
            </w:r>
            <w:r w:rsidRPr="000429E9">
              <w:rPr>
                <w:spacing w:val="-1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 музыки</w:t>
            </w:r>
          </w:p>
        </w:tc>
        <w:tc>
          <w:tcPr>
            <w:tcW w:w="5103" w:type="dxa"/>
          </w:tcPr>
          <w:p w14:paraId="1F892494" w14:textId="77777777" w:rsidR="0072305E" w:rsidRPr="000429E9" w:rsidRDefault="0072305E" w:rsidP="007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</w:tc>
      </w:tr>
      <w:tr w:rsidR="0072305E" w:rsidRPr="000429E9" w14:paraId="25B27935" w14:textId="77777777" w:rsidTr="00B95B56">
        <w:tc>
          <w:tcPr>
            <w:tcW w:w="704" w:type="dxa"/>
          </w:tcPr>
          <w:p w14:paraId="04BC226E" w14:textId="77777777" w:rsidR="0072305E" w:rsidRPr="000429E9" w:rsidRDefault="0072305E" w:rsidP="004D6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14:paraId="40817FFF" w14:textId="77777777" w:rsidR="0072305E" w:rsidRPr="000429E9" w:rsidRDefault="0072305E" w:rsidP="003C10F0">
            <w:pPr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Музыкальные </w:t>
            </w:r>
            <w:r w:rsidRPr="000429E9">
              <w:rPr>
                <w:spacing w:val="-7"/>
                <w:sz w:val="24"/>
                <w:szCs w:val="24"/>
              </w:rPr>
              <w:t>инструменты (</w:t>
            </w:r>
            <w:r w:rsidRPr="000429E9">
              <w:rPr>
                <w:spacing w:val="-19"/>
                <w:sz w:val="24"/>
                <w:szCs w:val="24"/>
              </w:rPr>
              <w:t>флейта).</w:t>
            </w:r>
          </w:p>
          <w:p w14:paraId="43182FA8" w14:textId="77777777" w:rsidR="0072305E" w:rsidRPr="000429E9" w:rsidRDefault="0072305E" w:rsidP="003C10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E90797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D4F13D" w14:textId="56B4AC95" w:rsidR="0072305E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2305E">
              <w:rPr>
                <w:sz w:val="24"/>
                <w:szCs w:val="24"/>
              </w:rPr>
              <w:t>.03</w:t>
            </w:r>
          </w:p>
          <w:p w14:paraId="0B3792A5" w14:textId="77777777" w:rsidR="0072305E" w:rsidRPr="000429E9" w:rsidRDefault="0072305E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E01837A" w14:textId="77777777" w:rsidR="0072305E" w:rsidRPr="000429E9" w:rsidRDefault="0072305E" w:rsidP="00087E07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 xml:space="preserve">тембры флейты </w:t>
            </w:r>
            <w:r w:rsidRPr="000429E9">
              <w:rPr>
                <w:sz w:val="24"/>
                <w:szCs w:val="24"/>
              </w:rPr>
              <w:t>и скрипки.</w:t>
            </w:r>
          </w:p>
          <w:p w14:paraId="4B1DE0B9" w14:textId="77777777" w:rsidR="0072305E" w:rsidRPr="000429E9" w:rsidRDefault="0072305E" w:rsidP="00087E07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5103" w:type="dxa"/>
          </w:tcPr>
          <w:p w14:paraId="5442E75B" w14:textId="77777777" w:rsidR="0072305E" w:rsidRPr="000429E9" w:rsidRDefault="0072305E" w:rsidP="002F4E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72305E" w:rsidRPr="000429E9" w14:paraId="3755A9E2" w14:textId="77777777" w:rsidTr="00B95B56">
        <w:tc>
          <w:tcPr>
            <w:tcW w:w="704" w:type="dxa"/>
          </w:tcPr>
          <w:p w14:paraId="4AE0B65A" w14:textId="77777777" w:rsidR="0072305E" w:rsidRPr="000429E9" w:rsidRDefault="0072305E" w:rsidP="004D6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14:paraId="29C07B34" w14:textId="77777777" w:rsidR="0072305E" w:rsidRPr="000429E9" w:rsidRDefault="0072305E" w:rsidP="00A5317B">
            <w:pPr>
              <w:rPr>
                <w:spacing w:val="-7"/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Музыкальные </w:t>
            </w:r>
            <w:r w:rsidRPr="000429E9">
              <w:rPr>
                <w:spacing w:val="-7"/>
                <w:sz w:val="24"/>
                <w:szCs w:val="24"/>
              </w:rPr>
              <w:t>инструменты</w:t>
            </w:r>
          </w:p>
          <w:p w14:paraId="584351EE" w14:textId="77777777" w:rsidR="0072305E" w:rsidRPr="000429E9" w:rsidRDefault="0072305E" w:rsidP="00A531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7"/>
                <w:sz w:val="24"/>
                <w:szCs w:val="24"/>
              </w:rPr>
              <w:t>(скрипка)</w:t>
            </w:r>
          </w:p>
        </w:tc>
        <w:tc>
          <w:tcPr>
            <w:tcW w:w="992" w:type="dxa"/>
          </w:tcPr>
          <w:p w14:paraId="29AB01B6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06D6C53" w14:textId="45545616" w:rsidR="0072305E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230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14:paraId="20E17163" w14:textId="77777777" w:rsidR="0072305E" w:rsidRPr="000429E9" w:rsidRDefault="0072305E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3C7B684" w14:textId="77777777" w:rsidR="0072305E" w:rsidRPr="000429E9" w:rsidRDefault="0072305E" w:rsidP="001E606D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>тембр</w:t>
            </w:r>
            <w:r w:rsidRPr="000429E9">
              <w:rPr>
                <w:sz w:val="24"/>
                <w:szCs w:val="24"/>
              </w:rPr>
              <w:t xml:space="preserve"> скрипки.</w:t>
            </w:r>
          </w:p>
          <w:p w14:paraId="1FB18760" w14:textId="77777777" w:rsidR="0072305E" w:rsidRPr="000429E9" w:rsidRDefault="0072305E" w:rsidP="001E606D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 музыки.</w:t>
            </w:r>
          </w:p>
          <w:p w14:paraId="78A321CC" w14:textId="77777777" w:rsidR="0072305E" w:rsidRPr="000429E9" w:rsidRDefault="0072305E" w:rsidP="001E60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5548A98" w14:textId="77777777" w:rsidR="0072305E" w:rsidRPr="000429E9" w:rsidRDefault="0072305E" w:rsidP="00B11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</w:p>
        </w:tc>
      </w:tr>
      <w:tr w:rsidR="0072305E" w:rsidRPr="000429E9" w14:paraId="10992B9F" w14:textId="77777777" w:rsidTr="00B95B56">
        <w:tc>
          <w:tcPr>
            <w:tcW w:w="704" w:type="dxa"/>
          </w:tcPr>
          <w:p w14:paraId="6C631392" w14:textId="77777777" w:rsidR="0072305E" w:rsidRPr="000429E9" w:rsidRDefault="0072305E" w:rsidP="004D6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23" w:type="dxa"/>
          </w:tcPr>
          <w:p w14:paraId="2FF2CB64" w14:textId="77777777" w:rsidR="0072305E" w:rsidRPr="000429E9" w:rsidRDefault="0072305E" w:rsidP="00D934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Сюита Э. Грига «Пер </w:t>
            </w:r>
            <w:proofErr w:type="spellStart"/>
            <w:r w:rsidRPr="000429E9">
              <w:rPr>
                <w:sz w:val="24"/>
                <w:szCs w:val="24"/>
              </w:rPr>
              <w:t>Гюнт</w:t>
            </w:r>
            <w:proofErr w:type="spellEnd"/>
            <w:r w:rsidRPr="000429E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10717ED7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1BCAD4" w14:textId="61098E9C" w:rsidR="0072305E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05E">
              <w:rPr>
                <w:sz w:val="24"/>
                <w:szCs w:val="24"/>
              </w:rPr>
              <w:t>.04</w:t>
            </w:r>
          </w:p>
          <w:p w14:paraId="5E412737" w14:textId="77777777" w:rsidR="0072305E" w:rsidRPr="000429E9" w:rsidRDefault="0072305E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48A6118" w14:textId="77777777" w:rsidR="0072305E" w:rsidRPr="000429E9" w:rsidRDefault="0072305E" w:rsidP="002E6274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1"/>
                <w:sz w:val="24"/>
                <w:szCs w:val="24"/>
              </w:rPr>
              <w:t xml:space="preserve">Знать: </w:t>
            </w:r>
            <w:r w:rsidRPr="000429E9">
              <w:rPr>
                <w:spacing w:val="-11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1"/>
                <w:sz w:val="24"/>
                <w:szCs w:val="24"/>
              </w:rPr>
              <w:t>вариа</w:t>
            </w:r>
            <w:r w:rsidRPr="000429E9">
              <w:rPr>
                <w:iCs/>
                <w:spacing w:val="-11"/>
                <w:sz w:val="24"/>
                <w:szCs w:val="24"/>
              </w:rPr>
              <w:softHyphen/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ционное развитие, </w:t>
            </w:r>
            <w:proofErr w:type="spellStart"/>
            <w:r w:rsidRPr="000429E9">
              <w:rPr>
                <w:iCs/>
                <w:spacing w:val="-9"/>
                <w:sz w:val="24"/>
                <w:szCs w:val="24"/>
              </w:rPr>
              <w:t>пе</w:t>
            </w:r>
            <w:r w:rsidRPr="000429E9">
              <w:rPr>
                <w:iCs/>
                <w:spacing w:val="-10"/>
                <w:sz w:val="24"/>
                <w:szCs w:val="24"/>
              </w:rPr>
              <w:t>сенность</w:t>
            </w:r>
            <w:proofErr w:type="spellEnd"/>
            <w:r w:rsidRPr="000429E9">
              <w:rPr>
                <w:i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pacing w:val="-10"/>
                <w:sz w:val="24"/>
                <w:szCs w:val="24"/>
              </w:rPr>
              <w:t>танцеваль</w:t>
            </w:r>
            <w:r w:rsidRPr="000429E9">
              <w:rPr>
                <w:iCs/>
                <w:spacing w:val="-10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>ность</w:t>
            </w:r>
            <w:proofErr w:type="spellEnd"/>
            <w:r w:rsidRPr="000429E9">
              <w:rPr>
                <w:iCs/>
                <w:spacing w:val="-11"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pacing w:val="-11"/>
                <w:sz w:val="24"/>
                <w:szCs w:val="24"/>
              </w:rPr>
              <w:t>маршевость</w:t>
            </w:r>
            <w:proofErr w:type="spellEnd"/>
            <w:r w:rsidRPr="000429E9">
              <w:rPr>
                <w:iCs/>
                <w:spacing w:val="-11"/>
                <w:sz w:val="24"/>
                <w:szCs w:val="24"/>
              </w:rPr>
              <w:t xml:space="preserve">, </w:t>
            </w:r>
            <w:r w:rsidRPr="000429E9">
              <w:rPr>
                <w:iCs/>
                <w:sz w:val="24"/>
                <w:szCs w:val="24"/>
              </w:rPr>
              <w:t>сюита.</w:t>
            </w:r>
          </w:p>
          <w:p w14:paraId="4BBB8FB6" w14:textId="77777777" w:rsidR="0072305E" w:rsidRPr="000429E9" w:rsidRDefault="0072305E" w:rsidP="002E62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 прослушанной музыки</w:t>
            </w:r>
          </w:p>
        </w:tc>
        <w:tc>
          <w:tcPr>
            <w:tcW w:w="5103" w:type="dxa"/>
          </w:tcPr>
          <w:p w14:paraId="75852995" w14:textId="77777777" w:rsidR="0072305E" w:rsidRPr="000429E9" w:rsidRDefault="0072305E" w:rsidP="003735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CC65E5" w:rsidRPr="000429E9" w14:paraId="0441A02F" w14:textId="77777777" w:rsidTr="00B95B56">
        <w:tc>
          <w:tcPr>
            <w:tcW w:w="704" w:type="dxa"/>
          </w:tcPr>
          <w:p w14:paraId="5F2B3B37" w14:textId="77777777" w:rsidR="00CC65E5" w:rsidRPr="000429E9" w:rsidRDefault="00CC65E5" w:rsidP="00067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3" w:type="dxa"/>
            <w:vMerge w:val="restart"/>
          </w:tcPr>
          <w:p w14:paraId="0366B171" w14:textId="77777777" w:rsidR="00CC65E5" w:rsidRPr="000429E9" w:rsidRDefault="00CC65E5" w:rsidP="005B6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Симфония </w:t>
            </w:r>
            <w:r w:rsidRPr="000429E9">
              <w:rPr>
                <w:spacing w:val="-11"/>
                <w:sz w:val="24"/>
                <w:szCs w:val="24"/>
              </w:rPr>
              <w:t xml:space="preserve">«Героическая» </w:t>
            </w:r>
            <w:r w:rsidRPr="000429E9">
              <w:rPr>
                <w:spacing w:val="-14"/>
                <w:sz w:val="24"/>
                <w:szCs w:val="24"/>
              </w:rPr>
              <w:t>Бетховена</w:t>
            </w:r>
          </w:p>
          <w:p w14:paraId="15B1E424" w14:textId="77777777" w:rsidR="00CC65E5" w:rsidRPr="000429E9" w:rsidRDefault="00CC65E5" w:rsidP="00CA0705">
            <w:pPr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Мир   Бет</w:t>
            </w:r>
            <w:r w:rsidRPr="000429E9">
              <w:rPr>
                <w:spacing w:val="-14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ховена</w:t>
            </w:r>
          </w:p>
          <w:p w14:paraId="188B9FA0" w14:textId="77777777" w:rsidR="00CC65E5" w:rsidRPr="000429E9" w:rsidRDefault="00CC65E5" w:rsidP="00CA0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BBF9B4F" w14:textId="77777777" w:rsidR="00CC65E5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  <w:p w14:paraId="3F776D28" w14:textId="4E89CA66" w:rsidR="00CC65E5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3A35B90" w14:textId="0CE20DB9" w:rsidR="00CC65E5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14:paraId="0CFCA0D2" w14:textId="77777777" w:rsidR="00CC65E5" w:rsidRPr="000429E9" w:rsidRDefault="00CC65E5" w:rsidP="00CC65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2B25548" w14:textId="77777777" w:rsidR="00CC65E5" w:rsidRPr="000429E9" w:rsidRDefault="00CC65E5" w:rsidP="002C71D2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z w:val="24"/>
                <w:szCs w:val="24"/>
              </w:rPr>
              <w:t>симфо</w:t>
            </w:r>
            <w:r w:rsidRPr="000429E9">
              <w:rPr>
                <w:iCs/>
                <w:sz w:val="24"/>
                <w:szCs w:val="24"/>
              </w:rPr>
              <w:softHyphen/>
            </w:r>
            <w:r w:rsidRPr="000429E9">
              <w:rPr>
                <w:iCs/>
                <w:spacing w:val="-13"/>
                <w:sz w:val="24"/>
                <w:szCs w:val="24"/>
              </w:rPr>
              <w:t>ния, дирижер, тема, ва</w:t>
            </w:r>
            <w:r w:rsidRPr="000429E9">
              <w:rPr>
                <w:iCs/>
                <w:spacing w:val="-13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риации.</w:t>
            </w:r>
          </w:p>
          <w:p w14:paraId="1E7E7F74" w14:textId="77777777" w:rsidR="00CC65E5" w:rsidRPr="000429E9" w:rsidRDefault="00CC65E5" w:rsidP="002C7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</w:t>
            </w:r>
          </w:p>
        </w:tc>
        <w:tc>
          <w:tcPr>
            <w:tcW w:w="5103" w:type="dxa"/>
          </w:tcPr>
          <w:p w14:paraId="75EC45E0" w14:textId="77777777" w:rsidR="00CC65E5" w:rsidRPr="000429E9" w:rsidRDefault="00CC65E5" w:rsidP="00517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</w:tc>
      </w:tr>
      <w:tr w:rsidR="00CC65E5" w:rsidRPr="000429E9" w14:paraId="70483D98" w14:textId="77777777" w:rsidTr="00B95B56">
        <w:tc>
          <w:tcPr>
            <w:tcW w:w="704" w:type="dxa"/>
          </w:tcPr>
          <w:p w14:paraId="64AADDA6" w14:textId="77777777" w:rsidR="00CC65E5" w:rsidRPr="000429E9" w:rsidRDefault="00CC65E5" w:rsidP="00067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3" w:type="dxa"/>
            <w:vMerge/>
          </w:tcPr>
          <w:p w14:paraId="27316BE5" w14:textId="77777777" w:rsidR="00CC65E5" w:rsidRPr="000429E9" w:rsidRDefault="00CC65E5" w:rsidP="00CA0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04F9EC" w14:textId="46DF334B" w:rsidR="00CC65E5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0666AA" w14:textId="77777777" w:rsidR="00CC65E5" w:rsidRPr="000429E9" w:rsidRDefault="00CC65E5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B9D522A" w14:textId="77777777" w:rsidR="00CC65E5" w:rsidRPr="000429E9" w:rsidRDefault="00CC65E5" w:rsidP="007D76D7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0"/>
                <w:sz w:val="24"/>
                <w:szCs w:val="24"/>
              </w:rPr>
              <w:t>выра</w:t>
            </w:r>
            <w:r w:rsidRPr="000429E9">
              <w:rPr>
                <w:iCs/>
                <w:spacing w:val="-10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зительность </w:t>
            </w:r>
            <w:r w:rsidRPr="000429E9">
              <w:rPr>
                <w:spacing w:val="-14"/>
                <w:sz w:val="24"/>
                <w:szCs w:val="24"/>
              </w:rPr>
              <w:t xml:space="preserve">и </w:t>
            </w:r>
            <w:r w:rsidRPr="000429E9">
              <w:rPr>
                <w:iCs/>
                <w:spacing w:val="-14"/>
                <w:sz w:val="24"/>
                <w:szCs w:val="24"/>
              </w:rPr>
              <w:t>изобра</w:t>
            </w:r>
            <w:r w:rsidRPr="000429E9">
              <w:rPr>
                <w:iCs/>
                <w:spacing w:val="-14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зительность музыки, </w:t>
            </w:r>
            <w:r w:rsidRPr="000429E9">
              <w:rPr>
                <w:iCs/>
                <w:spacing w:val="-3"/>
                <w:sz w:val="24"/>
                <w:szCs w:val="24"/>
              </w:rPr>
              <w:t>мелодия, аккомпане</w:t>
            </w:r>
            <w:r w:rsidRPr="000429E9">
              <w:rPr>
                <w:iCs/>
                <w:spacing w:val="-3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мент, лад.</w:t>
            </w:r>
          </w:p>
          <w:p w14:paraId="2D65D6E5" w14:textId="77777777" w:rsidR="00CC65E5" w:rsidRPr="000429E9" w:rsidRDefault="00CC65E5" w:rsidP="007D76D7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</w:t>
            </w:r>
            <w:r w:rsidRPr="000429E9">
              <w:rPr>
                <w:sz w:val="24"/>
                <w:szCs w:val="24"/>
              </w:rPr>
              <w:softHyphen/>
              <w:t>тонационно-образный</w:t>
            </w:r>
          </w:p>
          <w:p w14:paraId="36F1ED87" w14:textId="77777777" w:rsidR="00CC65E5" w:rsidRPr="000429E9" w:rsidRDefault="00CC65E5" w:rsidP="007D7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 прослушанной музыки</w:t>
            </w:r>
          </w:p>
        </w:tc>
        <w:tc>
          <w:tcPr>
            <w:tcW w:w="5103" w:type="dxa"/>
          </w:tcPr>
          <w:p w14:paraId="7A3221D1" w14:textId="77777777" w:rsidR="00CC65E5" w:rsidRPr="000429E9" w:rsidRDefault="00CC65E5" w:rsidP="00CA4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</w:p>
        </w:tc>
      </w:tr>
      <w:tr w:rsidR="0072305E" w:rsidRPr="000429E9" w14:paraId="3423898F" w14:textId="77777777" w:rsidTr="00B95B56">
        <w:tc>
          <w:tcPr>
            <w:tcW w:w="704" w:type="dxa"/>
          </w:tcPr>
          <w:p w14:paraId="1E6FD500" w14:textId="77777777" w:rsidR="0072305E" w:rsidRDefault="0072305E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46" w:type="dxa"/>
            <w:gridSpan w:val="5"/>
          </w:tcPr>
          <w:p w14:paraId="434B2051" w14:textId="77777777" w:rsidR="0072305E" w:rsidRPr="0072305E" w:rsidRDefault="0072305E" w:rsidP="00067A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05E">
              <w:rPr>
                <w:b/>
                <w:sz w:val="24"/>
                <w:szCs w:val="24"/>
              </w:rPr>
              <w:t>Раздел VII «Чтоб музыкантом быть, так надобно уменье»-</w:t>
            </w:r>
            <w:r w:rsidR="00067A41">
              <w:rPr>
                <w:b/>
                <w:sz w:val="24"/>
                <w:szCs w:val="24"/>
              </w:rPr>
              <w:t>4</w:t>
            </w:r>
            <w:r w:rsidRPr="0072305E">
              <w:rPr>
                <w:b/>
                <w:sz w:val="24"/>
                <w:szCs w:val="24"/>
              </w:rPr>
              <w:t>ч.</w:t>
            </w:r>
          </w:p>
        </w:tc>
      </w:tr>
      <w:tr w:rsidR="00067A41" w:rsidRPr="000429E9" w14:paraId="482FBCA9" w14:textId="77777777" w:rsidTr="00B95B56">
        <w:tc>
          <w:tcPr>
            <w:tcW w:w="704" w:type="dxa"/>
          </w:tcPr>
          <w:p w14:paraId="52610D63" w14:textId="77777777" w:rsidR="00067A41" w:rsidRPr="000429E9" w:rsidRDefault="00067A41" w:rsidP="00067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23" w:type="dxa"/>
          </w:tcPr>
          <w:p w14:paraId="704B7204" w14:textId="77777777" w:rsidR="00067A41" w:rsidRPr="000429E9" w:rsidRDefault="00067A41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 xml:space="preserve">Джаз- </w:t>
            </w:r>
            <w:proofErr w:type="gramStart"/>
            <w:r w:rsidRPr="000429E9">
              <w:rPr>
                <w:spacing w:val="-14"/>
                <w:sz w:val="24"/>
                <w:szCs w:val="24"/>
              </w:rPr>
              <w:t>музыка  ХХ</w:t>
            </w:r>
            <w:proofErr w:type="gramEnd"/>
            <w:r w:rsidRPr="000429E9">
              <w:rPr>
                <w:spacing w:val="-14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</w:tcPr>
          <w:p w14:paraId="1962089A" w14:textId="77777777" w:rsidR="00067A41" w:rsidRPr="000429E9" w:rsidRDefault="00067A41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F0CD3E" w14:textId="4DA204F3" w:rsidR="00067A41" w:rsidRDefault="00CC65E5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67A4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14:paraId="10FEA070" w14:textId="77777777" w:rsidR="00067A41" w:rsidRPr="000429E9" w:rsidRDefault="00067A41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35DA528" w14:textId="77777777" w:rsidR="00067A41" w:rsidRPr="000429E9" w:rsidRDefault="00067A41" w:rsidP="008408FE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понятия: импровизация, ритм. Особенности джазовой музыки</w:t>
            </w:r>
            <w:r w:rsidRPr="000429E9">
              <w:rPr>
                <w:iCs/>
                <w:sz w:val="24"/>
                <w:szCs w:val="24"/>
              </w:rPr>
              <w:t>.</w:t>
            </w:r>
          </w:p>
          <w:p w14:paraId="0A95B96A" w14:textId="77777777" w:rsidR="00067A41" w:rsidRPr="000429E9" w:rsidRDefault="00067A41" w:rsidP="008408FE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</w:t>
            </w:r>
            <w:r w:rsidRPr="000429E9">
              <w:rPr>
                <w:sz w:val="24"/>
                <w:szCs w:val="24"/>
              </w:rPr>
              <w:softHyphen/>
              <w:t>тонационно-образный</w:t>
            </w:r>
          </w:p>
          <w:p w14:paraId="2CF6CEBB" w14:textId="77777777" w:rsidR="00067A41" w:rsidRPr="000429E9" w:rsidRDefault="00067A41" w:rsidP="008408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 прослушанной музыки</w:t>
            </w:r>
          </w:p>
        </w:tc>
        <w:tc>
          <w:tcPr>
            <w:tcW w:w="5103" w:type="dxa"/>
          </w:tcPr>
          <w:p w14:paraId="1365B0C1" w14:textId="77777777" w:rsidR="00067A41" w:rsidRPr="000429E9" w:rsidRDefault="00067A41" w:rsidP="00A06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14:paraId="3F3AA744" w14:textId="77777777" w:rsidR="00067A41" w:rsidRPr="000429E9" w:rsidRDefault="00067A41" w:rsidP="00A06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67A41" w:rsidRPr="000429E9" w14:paraId="62312280" w14:textId="77777777" w:rsidTr="00B95B56">
        <w:tc>
          <w:tcPr>
            <w:tcW w:w="704" w:type="dxa"/>
          </w:tcPr>
          <w:p w14:paraId="6A657AE1" w14:textId="77777777" w:rsidR="00067A41" w:rsidRPr="000429E9" w:rsidRDefault="00067A41" w:rsidP="000B1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14:paraId="5228019F" w14:textId="77777777" w:rsidR="00067A41" w:rsidRPr="000429E9" w:rsidRDefault="00067A41" w:rsidP="000313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 xml:space="preserve">«Люблю я грусть твоих </w:t>
            </w:r>
            <w:r w:rsidRPr="000429E9">
              <w:rPr>
                <w:spacing w:val="-14"/>
                <w:sz w:val="24"/>
                <w:szCs w:val="24"/>
              </w:rPr>
              <w:lastRenderedPageBreak/>
              <w:t xml:space="preserve">просторов» </w:t>
            </w:r>
            <w:proofErr w:type="spellStart"/>
            <w:r w:rsidRPr="000429E9">
              <w:rPr>
                <w:spacing w:val="-14"/>
                <w:sz w:val="24"/>
                <w:szCs w:val="24"/>
              </w:rPr>
              <w:t>Г.Свиридов</w:t>
            </w:r>
            <w:proofErr w:type="spellEnd"/>
          </w:p>
        </w:tc>
        <w:tc>
          <w:tcPr>
            <w:tcW w:w="992" w:type="dxa"/>
          </w:tcPr>
          <w:p w14:paraId="63D32293" w14:textId="77777777" w:rsidR="00067A41" w:rsidRPr="000429E9" w:rsidRDefault="00067A41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E25E3C" w14:textId="1BA6D547" w:rsidR="00067A41" w:rsidRDefault="00CC65E5" w:rsidP="004D67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67A41">
              <w:rPr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14:paraId="4845EECD" w14:textId="77777777" w:rsidR="00067A41" w:rsidRPr="000429E9" w:rsidRDefault="00067A41" w:rsidP="00E040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симфоническая музыка. Особенности </w:t>
            </w:r>
            <w:r w:rsidRPr="000429E9">
              <w:rPr>
                <w:spacing w:val="-10"/>
                <w:sz w:val="24"/>
                <w:szCs w:val="24"/>
              </w:rPr>
              <w:lastRenderedPageBreak/>
              <w:t xml:space="preserve">музыкального языка </w:t>
            </w:r>
            <w:proofErr w:type="spellStart"/>
            <w:r w:rsidRPr="000429E9">
              <w:rPr>
                <w:spacing w:val="-10"/>
                <w:sz w:val="24"/>
                <w:szCs w:val="24"/>
              </w:rPr>
              <w:t>Г.Свиридова</w:t>
            </w:r>
            <w:proofErr w:type="spellEnd"/>
            <w:r w:rsidRPr="000429E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DE7017E" w14:textId="77777777" w:rsidR="00067A41" w:rsidRPr="000429E9" w:rsidRDefault="00067A41" w:rsidP="008462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 xml:space="preserve">Свободно ориентироваться в книге, используя </w:t>
            </w:r>
            <w:r w:rsidRPr="000429E9">
              <w:rPr>
                <w:sz w:val="24"/>
                <w:szCs w:val="24"/>
              </w:rPr>
              <w:lastRenderedPageBreak/>
              <w:t>информацию форзацев, оглавления, словаря.</w:t>
            </w:r>
          </w:p>
        </w:tc>
      </w:tr>
      <w:tr w:rsidR="00FC50A4" w:rsidRPr="000429E9" w14:paraId="407784AE" w14:textId="77777777" w:rsidTr="00B95B56">
        <w:tc>
          <w:tcPr>
            <w:tcW w:w="704" w:type="dxa"/>
          </w:tcPr>
          <w:p w14:paraId="12057FA4" w14:textId="77777777" w:rsidR="00FC50A4" w:rsidRPr="000429E9" w:rsidRDefault="00FC50A4" w:rsidP="00AB0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14:paraId="77FE62B5" w14:textId="77777777" w:rsidR="00FC50A4" w:rsidRPr="000429E9" w:rsidRDefault="00FC50A4" w:rsidP="00505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Мир Прокофьева</w:t>
            </w:r>
          </w:p>
        </w:tc>
        <w:tc>
          <w:tcPr>
            <w:tcW w:w="992" w:type="dxa"/>
            <w:vMerge w:val="restart"/>
          </w:tcPr>
          <w:p w14:paraId="60289841" w14:textId="77777777" w:rsidR="00FC50A4" w:rsidRPr="000429E9" w:rsidRDefault="00FC50A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  <w:p w14:paraId="1065E5A2" w14:textId="30274089" w:rsidR="00FC50A4" w:rsidRPr="000429E9" w:rsidRDefault="00FC50A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1DB96E" w14:textId="77777777" w:rsidR="00FC50A4" w:rsidRPr="000429E9" w:rsidRDefault="00FC50A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5F9E96" w14:textId="36AE55BF" w:rsidR="00FC50A4" w:rsidRDefault="00FC50A4" w:rsidP="004D6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14:paraId="3F538A14" w14:textId="77777777" w:rsidR="00FC50A4" w:rsidRPr="000429E9" w:rsidRDefault="00FC50A4" w:rsidP="004D6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2E4F3D7" w14:textId="77777777" w:rsidR="00FC50A4" w:rsidRPr="000429E9" w:rsidRDefault="00FC50A4" w:rsidP="003B35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симфоническая музыка. Особенности музыкального языка С. Прокофьева.</w:t>
            </w:r>
          </w:p>
        </w:tc>
        <w:tc>
          <w:tcPr>
            <w:tcW w:w="5103" w:type="dxa"/>
            <w:vMerge w:val="restart"/>
          </w:tcPr>
          <w:p w14:paraId="246B3907" w14:textId="77777777" w:rsidR="00FC50A4" w:rsidRPr="000429E9" w:rsidRDefault="00FC50A4" w:rsidP="00E942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FC50A4" w:rsidRPr="000429E9" w14:paraId="75488FB4" w14:textId="77777777" w:rsidTr="00B95B56">
        <w:trPr>
          <w:trHeight w:val="276"/>
        </w:trPr>
        <w:tc>
          <w:tcPr>
            <w:tcW w:w="704" w:type="dxa"/>
            <w:vMerge w:val="restart"/>
          </w:tcPr>
          <w:p w14:paraId="4429EE76" w14:textId="77777777" w:rsidR="00FC50A4" w:rsidRPr="000429E9" w:rsidRDefault="00FC50A4" w:rsidP="00067A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23" w:type="dxa"/>
            <w:vMerge w:val="restart"/>
          </w:tcPr>
          <w:p w14:paraId="162F2479" w14:textId="77777777" w:rsidR="00FC50A4" w:rsidRPr="000429E9" w:rsidRDefault="00FC50A4" w:rsidP="00944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«Прославим радость на земле»</w:t>
            </w:r>
          </w:p>
          <w:p w14:paraId="17AE0A3F" w14:textId="2996E9BC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Певцы родной природы.</w:t>
            </w:r>
          </w:p>
        </w:tc>
        <w:tc>
          <w:tcPr>
            <w:tcW w:w="992" w:type="dxa"/>
            <w:vMerge/>
          </w:tcPr>
          <w:p w14:paraId="0ACBE383" w14:textId="6646FF4E" w:rsidR="00FC50A4" w:rsidRPr="000429E9" w:rsidRDefault="00FC50A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AE3DD26" w14:textId="5D4FBB27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22A7DC5D" w14:textId="77777777" w:rsidR="00FC50A4" w:rsidRPr="000429E9" w:rsidRDefault="00FC50A4" w:rsidP="00744776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0"/>
                <w:sz w:val="24"/>
                <w:szCs w:val="24"/>
              </w:rPr>
              <w:t>опера, симфония.</w:t>
            </w:r>
          </w:p>
          <w:p w14:paraId="236C6150" w14:textId="77777777" w:rsidR="00FC50A4" w:rsidRPr="000429E9" w:rsidRDefault="00FC50A4" w:rsidP="007447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находить в музыке радостные торжественные интонации, средства муз выразительности, звучанием инструментов</w:t>
            </w:r>
          </w:p>
          <w:p w14:paraId="1CBDA24C" w14:textId="0FDE0FDC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понятия: кантата. Хор, симфоническая музыка. Особенности языка разных композиторов.</w:t>
            </w:r>
          </w:p>
        </w:tc>
        <w:tc>
          <w:tcPr>
            <w:tcW w:w="5103" w:type="dxa"/>
            <w:vMerge/>
          </w:tcPr>
          <w:p w14:paraId="3207EE2A" w14:textId="77777777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50A4" w:rsidRPr="000429E9" w14:paraId="1B4C019C" w14:textId="77777777" w:rsidTr="00B95B56">
        <w:tc>
          <w:tcPr>
            <w:tcW w:w="704" w:type="dxa"/>
            <w:vMerge/>
          </w:tcPr>
          <w:p w14:paraId="2DA9B918" w14:textId="77777777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632E99C5" w14:textId="4242C292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CE026C" w14:textId="00194835" w:rsidR="00FC50A4" w:rsidRPr="000429E9" w:rsidRDefault="00FC50A4" w:rsidP="00EF43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33F9345" w14:textId="77777777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9019416" w14:textId="55BBDF25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C9AD78D" w14:textId="77777777" w:rsidR="00FC50A4" w:rsidRPr="000429E9" w:rsidRDefault="00FC50A4" w:rsidP="00EF43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C0115AD" w14:textId="77777777" w:rsidR="003B08E6" w:rsidRDefault="003B08E6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A98CB5" w14:textId="77777777" w:rsidR="003B08E6" w:rsidRDefault="003B08E6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879CCD" w14:textId="77777777" w:rsidR="003B08E6" w:rsidRDefault="003B08E6" w:rsidP="003B08E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971BED" w14:textId="77777777" w:rsidR="003B08E6" w:rsidRDefault="003B08E6" w:rsidP="003B08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16FB98" w14:textId="2FC03F68" w:rsidR="00C90C34" w:rsidRDefault="00C90C34"/>
    <w:p w14:paraId="7D4D46A1" w14:textId="189B8421" w:rsidR="00160D01" w:rsidRDefault="00160D01"/>
    <w:p w14:paraId="2128A05C" w14:textId="2E9CB001" w:rsidR="00160D01" w:rsidRDefault="00160D01"/>
    <w:p w14:paraId="4C18F43F" w14:textId="745F0593" w:rsidR="00160D01" w:rsidRDefault="00160D01"/>
    <w:p w14:paraId="7C65DFCB" w14:textId="6B4777A3" w:rsidR="00160D01" w:rsidRDefault="00160D01"/>
    <w:p w14:paraId="2FC5A306" w14:textId="4C0BEBEE" w:rsidR="00160D01" w:rsidRDefault="00160D01"/>
    <w:p w14:paraId="0066DFA2" w14:textId="059DF8FC" w:rsidR="00160D01" w:rsidRDefault="00160D01"/>
    <w:p w14:paraId="186598B1" w14:textId="0C9F888B" w:rsidR="00160D01" w:rsidRDefault="00160D01"/>
    <w:p w14:paraId="5F45FFAB" w14:textId="1B6E2A0A" w:rsidR="00160D01" w:rsidRDefault="00160D01"/>
    <w:p w14:paraId="151772EC" w14:textId="77777777" w:rsidR="00160D01" w:rsidRDefault="00160D01">
      <w:pPr>
        <w:sectPr w:rsidR="00160D01" w:rsidSect="00A41A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3D8271F" w14:textId="77777777" w:rsidR="00160D01" w:rsidRPr="00E800B5" w:rsidRDefault="00160D01" w:rsidP="00160D01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Дидактическое и методическое обеспечение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160D01" w:rsidRPr="00E800B5" w14:paraId="1C6A1B46" w14:textId="77777777" w:rsidTr="00AB3E11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4A2" w14:textId="77777777" w:rsidR="00160D01" w:rsidRPr="00E800B5" w:rsidRDefault="00160D01" w:rsidP="00AB3E11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8E" w14:textId="77777777" w:rsidR="00160D01" w:rsidRPr="00E800B5" w:rsidRDefault="00160D01" w:rsidP="00AB3E11">
            <w:pPr>
              <w:spacing w:after="0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160D01" w:rsidRPr="00E800B5" w14:paraId="2D7650E1" w14:textId="77777777" w:rsidTr="00AB3E11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F4F" w14:textId="201835F9" w:rsidR="00160D01" w:rsidRPr="00E800B5" w:rsidRDefault="00160D01" w:rsidP="00AB3E11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 Д., Сергеева      Г. П., </w:t>
            </w:r>
            <w:proofErr w:type="spellStart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Музыка. Рабочая тетрадь. 3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класс:  пособие</w:t>
            </w:r>
            <w:proofErr w:type="gramEnd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учреждений. </w:t>
            </w:r>
            <w:r w:rsidRPr="00E800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—</w:t>
            </w:r>
            <w:r w:rsidRPr="00E80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9FD" w14:textId="097CADA2" w:rsidR="00160D01" w:rsidRPr="00E800B5" w:rsidRDefault="00160D01" w:rsidP="00160D01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РФ. Программа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учреждений. Музыка.3 класс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Д. Критская, Г. П. Сергеева, Т. С.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14:paraId="013472E9" w14:textId="06804C59" w:rsidR="00160D01" w:rsidRPr="00E800B5" w:rsidRDefault="00160D01" w:rsidP="00160D01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Музыка. 3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учеб. для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14:paraId="5428F982" w14:textId="55A6E0B3" w:rsidR="00160D01" w:rsidRPr="00E800B5" w:rsidRDefault="00160D01" w:rsidP="00160D01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3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Хрестоматия. Музыкальные материалы к учебнику / Е. Д. Критская, Г. П. Сергеева, Т. С.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14:paraId="42F8D827" w14:textId="730C20B6" w:rsidR="00160D01" w:rsidRPr="00E800B5" w:rsidRDefault="00160D01" w:rsidP="00160D01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3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</w:t>
            </w:r>
            <w:proofErr w:type="gram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 музыкального</w:t>
            </w:r>
            <w:proofErr w:type="gram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(на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-дисках) к учебнику / Е. Д. Критская, Г. П. Сергеева, Т. С.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14:paraId="5F8932FF" w14:textId="77777777" w:rsidR="00160D01" w:rsidRPr="00E800B5" w:rsidRDefault="00160D01" w:rsidP="00160D01">
            <w:pPr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 Д., Сергеева Г.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Уроки музыки. 1-4 классы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пособие для учителей </w:t>
            </w:r>
            <w:proofErr w:type="spellStart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E800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</w:t>
            </w:r>
          </w:p>
        </w:tc>
      </w:tr>
    </w:tbl>
    <w:p w14:paraId="6C4F746F" w14:textId="3F32A602" w:rsidR="00160D01" w:rsidRDefault="00160D01"/>
    <w:sectPr w:rsidR="00160D01" w:rsidSect="00160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78C"/>
    <w:multiLevelType w:val="hybridMultilevel"/>
    <w:tmpl w:val="7F5087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9E5958"/>
    <w:multiLevelType w:val="hybridMultilevel"/>
    <w:tmpl w:val="B38C869C"/>
    <w:lvl w:ilvl="0" w:tplc="B37C260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5581CD0"/>
    <w:multiLevelType w:val="hybridMultilevel"/>
    <w:tmpl w:val="FCAE2E06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72D25DB"/>
    <w:multiLevelType w:val="hybridMultilevel"/>
    <w:tmpl w:val="08A4C84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4B12AD"/>
    <w:multiLevelType w:val="hybridMultilevel"/>
    <w:tmpl w:val="6EAAEA94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nsid w:val="71C137D9"/>
    <w:multiLevelType w:val="hybridMultilevel"/>
    <w:tmpl w:val="5A8E6E76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77170D9A"/>
    <w:multiLevelType w:val="hybridMultilevel"/>
    <w:tmpl w:val="194A9666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E6"/>
    <w:rsid w:val="00067A41"/>
    <w:rsid w:val="0007534E"/>
    <w:rsid w:val="000B6F80"/>
    <w:rsid w:val="000F63CA"/>
    <w:rsid w:val="00100BED"/>
    <w:rsid w:val="00160D01"/>
    <w:rsid w:val="00275693"/>
    <w:rsid w:val="003B08E6"/>
    <w:rsid w:val="00466651"/>
    <w:rsid w:val="0049040D"/>
    <w:rsid w:val="004D6794"/>
    <w:rsid w:val="00542A32"/>
    <w:rsid w:val="00633701"/>
    <w:rsid w:val="0072305E"/>
    <w:rsid w:val="00850BF3"/>
    <w:rsid w:val="00944E21"/>
    <w:rsid w:val="00A41A6B"/>
    <w:rsid w:val="00B2137A"/>
    <w:rsid w:val="00B34FB5"/>
    <w:rsid w:val="00B95B56"/>
    <w:rsid w:val="00C90C34"/>
    <w:rsid w:val="00CA4D0E"/>
    <w:rsid w:val="00CB231E"/>
    <w:rsid w:val="00CC65E5"/>
    <w:rsid w:val="00CF5ABE"/>
    <w:rsid w:val="00E16D9C"/>
    <w:rsid w:val="00E50CEE"/>
    <w:rsid w:val="00F551BA"/>
    <w:rsid w:val="00FB307C"/>
    <w:rsid w:val="00FC3265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3DB2"/>
  <w15:docId w15:val="{17648C38-D923-42AF-8861-1887DA6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B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56"/>
    <w:rPr>
      <w:rFonts w:ascii="Segoe UI" w:hAnsi="Segoe UI" w:cs="Segoe UI"/>
      <w:sz w:val="18"/>
      <w:szCs w:val="18"/>
    </w:rPr>
  </w:style>
  <w:style w:type="paragraph" w:customStyle="1" w:styleId="c24">
    <w:name w:val="c24"/>
    <w:basedOn w:val="a"/>
    <w:uiPriority w:val="99"/>
    <w:semiHidden/>
    <w:rsid w:val="00A4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 V</dc:creator>
  <cp:lastModifiedBy>Пользователь</cp:lastModifiedBy>
  <cp:revision>22</cp:revision>
  <cp:lastPrinted>2024-09-25T13:19:00Z</cp:lastPrinted>
  <dcterms:created xsi:type="dcterms:W3CDTF">2022-10-15T12:18:00Z</dcterms:created>
  <dcterms:modified xsi:type="dcterms:W3CDTF">2024-10-03T00:00:00Z</dcterms:modified>
</cp:coreProperties>
</file>