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65F2E" w14:textId="77777777" w:rsidR="0098257D" w:rsidRDefault="0098257D" w:rsidP="0098257D">
      <w:pPr>
        <w:spacing w:line="360" w:lineRule="auto"/>
        <w:ind w:left="142" w:hanging="142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Аннотация к программе </w:t>
      </w:r>
      <w:r>
        <w:rPr>
          <w:b/>
          <w:bCs/>
          <w:color w:val="00000A"/>
          <w:sz w:val="24"/>
          <w:szCs w:val="24"/>
        </w:rPr>
        <w:t>коррекционного курса</w:t>
      </w:r>
      <w:r>
        <w:rPr>
          <w:b/>
          <w:bCs/>
          <w:sz w:val="24"/>
          <w:szCs w:val="24"/>
        </w:rPr>
        <w:t xml:space="preserve"> «</w:t>
      </w:r>
      <w:r>
        <w:rPr>
          <w:b/>
          <w:bCs/>
          <w:color w:val="00000A"/>
          <w:sz w:val="24"/>
          <w:szCs w:val="24"/>
        </w:rPr>
        <w:t>Логопедическая ритмика»</w:t>
      </w:r>
    </w:p>
    <w:p w14:paraId="221E4BAB" w14:textId="77777777" w:rsidR="0098257D" w:rsidRDefault="0098257D" w:rsidP="0098257D">
      <w:pPr>
        <w:spacing w:line="360" w:lineRule="auto"/>
        <w:ind w:left="142" w:hanging="142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обучающихся с тяжелыми нарушениями речи</w:t>
      </w:r>
      <w:r>
        <w:rPr>
          <w:sz w:val="20"/>
          <w:szCs w:val="20"/>
        </w:rPr>
        <w:t xml:space="preserve"> </w:t>
      </w:r>
    </w:p>
    <w:p w14:paraId="7F499E95" w14:textId="77777777" w:rsidR="0098257D" w:rsidRDefault="0098257D" w:rsidP="0098257D">
      <w:pPr>
        <w:spacing w:line="360" w:lineRule="auto"/>
        <w:ind w:left="142" w:hanging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дополнительный – 4 классы</w:t>
      </w:r>
    </w:p>
    <w:p w14:paraId="4655B490" w14:textId="77777777" w:rsidR="0098257D" w:rsidRDefault="0098257D" w:rsidP="005521C6">
      <w:pPr>
        <w:spacing w:line="360" w:lineRule="auto"/>
        <w:rPr>
          <w:sz w:val="20"/>
          <w:szCs w:val="20"/>
        </w:rPr>
      </w:pPr>
    </w:p>
    <w:p w14:paraId="60FCCAA8" w14:textId="4720066C" w:rsidR="0098257D" w:rsidRPr="008315E5" w:rsidRDefault="0098257D" w:rsidP="005521C6">
      <w:pPr>
        <w:spacing w:line="360" w:lineRule="auto"/>
        <w:ind w:firstLine="709"/>
        <w:jc w:val="both"/>
        <w:rPr>
          <w:sz w:val="20"/>
          <w:szCs w:val="20"/>
        </w:rPr>
      </w:pPr>
      <w:bookmarkStart w:id="0" w:name="_Hlk148966145"/>
      <w:bookmarkStart w:id="1" w:name="_GoBack"/>
      <w:r w:rsidRPr="008315E5">
        <w:rPr>
          <w:bCs/>
          <w:sz w:val="24"/>
          <w:szCs w:val="24"/>
        </w:rPr>
        <w:t>Программа составлена на основе нормативно</w:t>
      </w:r>
      <w:r w:rsidR="00A82E23">
        <w:rPr>
          <w:bCs/>
          <w:sz w:val="24"/>
          <w:szCs w:val="24"/>
        </w:rPr>
        <w:t>-</w:t>
      </w:r>
      <w:r w:rsidRPr="008315E5">
        <w:rPr>
          <w:bCs/>
          <w:sz w:val="24"/>
          <w:szCs w:val="24"/>
        </w:rPr>
        <w:t>правовых документов</w:t>
      </w:r>
      <w:r>
        <w:rPr>
          <w:bCs/>
          <w:sz w:val="24"/>
          <w:szCs w:val="24"/>
        </w:rPr>
        <w:t>:</w:t>
      </w:r>
    </w:p>
    <w:p w14:paraId="5CF780C5" w14:textId="77777777" w:rsidR="0098257D" w:rsidRDefault="0098257D" w:rsidP="005521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№ 237-ФЗот 29.12.</w:t>
      </w:r>
      <w:r w:rsidRPr="00D411B4">
        <w:rPr>
          <w:sz w:val="24"/>
          <w:szCs w:val="24"/>
        </w:rPr>
        <w:t xml:space="preserve">2012 </w:t>
      </w:r>
      <w:r w:rsidRPr="00D411B4">
        <w:rPr>
          <w:bCs/>
          <w:sz w:val="24"/>
          <w:szCs w:val="24"/>
        </w:rPr>
        <w:t>«Об образовании</w:t>
      </w:r>
      <w:r w:rsidRPr="00D411B4">
        <w:rPr>
          <w:sz w:val="24"/>
          <w:szCs w:val="24"/>
        </w:rPr>
        <w:t xml:space="preserve"> </w:t>
      </w:r>
      <w:r w:rsidRPr="00D411B4">
        <w:rPr>
          <w:bCs/>
          <w:sz w:val="24"/>
          <w:szCs w:val="24"/>
        </w:rPr>
        <w:t xml:space="preserve">в Российской Федерации» </w:t>
      </w:r>
    </w:p>
    <w:p w14:paraId="1E13FB6E" w14:textId="77777777" w:rsidR="0098257D" w:rsidRDefault="0098257D" w:rsidP="005521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РФ от 19.12.2014 № 1598)</w:t>
      </w:r>
    </w:p>
    <w:p w14:paraId="7FA17A15" w14:textId="384B9430" w:rsidR="0098257D" w:rsidRDefault="0098257D" w:rsidP="005521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Федеральная адаптированная основная программа НОО обучающихся с ОВЗ (приказ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РФ от </w:t>
      </w:r>
      <w:r>
        <w:rPr>
          <w:sz w:val="24"/>
          <w:szCs w:val="24"/>
        </w:rPr>
        <w:t>22</w:t>
      </w:r>
      <w:r>
        <w:rPr>
          <w:sz w:val="24"/>
          <w:szCs w:val="24"/>
        </w:rPr>
        <w:t>.1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1023</w:t>
      </w:r>
      <w:r>
        <w:rPr>
          <w:sz w:val="24"/>
          <w:szCs w:val="24"/>
        </w:rPr>
        <w:t>)</w:t>
      </w:r>
    </w:p>
    <w:p w14:paraId="70D570A3" w14:textId="77777777" w:rsidR="0098257D" w:rsidRPr="00EE294C" w:rsidRDefault="0098257D" w:rsidP="005521C6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E294C">
        <w:rPr>
          <w:bCs/>
          <w:sz w:val="24"/>
          <w:szCs w:val="24"/>
        </w:rPr>
        <w:t>АООП НОО обучающихся с ТНР (вариант 5.2)</w:t>
      </w:r>
    </w:p>
    <w:p w14:paraId="474F048A" w14:textId="77777777" w:rsidR="0098257D" w:rsidRDefault="0098257D" w:rsidP="005521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</w:t>
      </w:r>
      <w:r>
        <w:rPr>
          <w:sz w:val="24"/>
          <w:szCs w:val="24"/>
        </w:rPr>
        <w:t>:</w:t>
      </w:r>
      <w:r w:rsidRPr="00046420">
        <w:t xml:space="preserve"> </w:t>
      </w:r>
      <w:r w:rsidRPr="00046420">
        <w:rPr>
          <w:sz w:val="24"/>
          <w:szCs w:val="24"/>
        </w:rPr>
        <w:t xml:space="preserve">максимальная </w:t>
      </w:r>
      <w:proofErr w:type="gramStart"/>
      <w:r w:rsidRPr="00046420">
        <w:rPr>
          <w:sz w:val="24"/>
          <w:szCs w:val="24"/>
        </w:rPr>
        <w:t>коррекция  недостатков</w:t>
      </w:r>
      <w:proofErr w:type="gramEnd"/>
      <w:r w:rsidRPr="00046420">
        <w:rPr>
          <w:sz w:val="24"/>
          <w:szCs w:val="24"/>
        </w:rPr>
        <w:t xml:space="preserve"> речевого и психомоторного развития детей с ТНР средствами </w:t>
      </w:r>
      <w:proofErr w:type="spellStart"/>
      <w:r w:rsidRPr="00046420">
        <w:rPr>
          <w:sz w:val="24"/>
          <w:szCs w:val="24"/>
        </w:rPr>
        <w:t>логоритмики</w:t>
      </w:r>
      <w:proofErr w:type="spellEnd"/>
      <w:r w:rsidRPr="00046420">
        <w:rPr>
          <w:sz w:val="24"/>
          <w:szCs w:val="24"/>
        </w:rPr>
        <w:t xml:space="preserve">  включая элементы музыкальной самодеятельности.</w:t>
      </w:r>
    </w:p>
    <w:p w14:paraId="3D6E0E8E" w14:textId="71353D4E" w:rsidR="0098257D" w:rsidRDefault="0098257D" w:rsidP="005521C6">
      <w:pPr>
        <w:spacing w:line="36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Курс логопедической ритмики является пропедевтическим для уроков развития речи, произношения, индивидуальных логопедических занятий</w:t>
      </w:r>
      <w:r w:rsidR="00A71405">
        <w:rPr>
          <w:sz w:val="24"/>
          <w:szCs w:val="24"/>
        </w:rPr>
        <w:t>.</w:t>
      </w:r>
    </w:p>
    <w:p w14:paraId="227DDFAF" w14:textId="51E09471" w:rsidR="00A71405" w:rsidRPr="005521C6" w:rsidRDefault="00A71405" w:rsidP="005521C6">
      <w:pPr>
        <w:spacing w:line="360" w:lineRule="auto"/>
        <w:ind w:firstLine="709"/>
        <w:jc w:val="both"/>
      </w:pPr>
      <w:r w:rsidRPr="00F73A93">
        <w:t xml:space="preserve">В соответствии с учебным планом на изучение </w:t>
      </w:r>
      <w:r>
        <w:t>курса</w:t>
      </w:r>
      <w:r w:rsidRPr="00F73A93">
        <w:t xml:space="preserve"> «</w:t>
      </w:r>
      <w:r>
        <w:t>Логопедическая ритмика</w:t>
      </w:r>
      <w:r w:rsidRPr="00F73A93">
        <w:t>» отводится</w:t>
      </w:r>
      <w:r>
        <w:t xml:space="preserve"> в 1 (1 дополнительном) классе – </w:t>
      </w:r>
      <w:r w:rsidRPr="00F73A93">
        <w:t>3</w:t>
      </w:r>
      <w:r>
        <w:t xml:space="preserve">3   </w:t>
      </w:r>
      <w:r w:rsidRPr="00F73A93">
        <w:t xml:space="preserve"> часа (1 час в неделю</w:t>
      </w:r>
      <w:r>
        <w:t>, 33 учебных недели</w:t>
      </w:r>
      <w:r w:rsidRPr="00F73A93">
        <w:t>)</w:t>
      </w:r>
      <w:r>
        <w:t xml:space="preserve">, во 2 – 4 классах </w:t>
      </w:r>
      <w:r w:rsidR="005521C6">
        <w:t xml:space="preserve">– 34 часа </w:t>
      </w:r>
      <w:r w:rsidR="005521C6" w:rsidRPr="00F73A93">
        <w:t>(1 час в неделю</w:t>
      </w:r>
      <w:r w:rsidR="005521C6">
        <w:t>, 3</w:t>
      </w:r>
      <w:r w:rsidR="005521C6">
        <w:t>4</w:t>
      </w:r>
      <w:r w:rsidR="005521C6">
        <w:t xml:space="preserve"> учебных недели</w:t>
      </w:r>
      <w:r w:rsidR="005521C6" w:rsidRPr="00F73A93">
        <w:t>)</w:t>
      </w:r>
      <w:r w:rsidRPr="00F73A93">
        <w:t>.</w:t>
      </w:r>
    </w:p>
    <w:bookmarkEnd w:id="0"/>
    <w:bookmarkEnd w:id="1"/>
    <w:p w14:paraId="4231310E" w14:textId="21B257D7" w:rsidR="0098257D" w:rsidRPr="00D411B4" w:rsidRDefault="0098257D" w:rsidP="005521C6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Логоритмические</w:t>
      </w:r>
      <w:proofErr w:type="spellEnd"/>
      <w:r>
        <w:rPr>
          <w:sz w:val="24"/>
          <w:szCs w:val="24"/>
        </w:rPr>
        <w:t xml:space="preserve"> занятия направлены на всестороннее развитие ребенка: совершенствование его речи, овладение двигательными навыками, умение ориентироваться в окружающем мире, понимание смысла предлагаемых занятий, способность преодолевать трудности, творчески выразить себя. Кроме того, упражнения совершенствуют зрительное, слуховое восприятие, психические процессы, побуждают ребенка к общению, освобождают от неподвижности на занятиях. Логопедическая ритмика включает в себя музыкально-ритмические движения, упражнения, способствующие развитию движений, связанных с речью и музыкой, музыкально-игровой материал, упражнения на развитие дыхания, голоса и артикуляции, общей и мелкой моторики</w:t>
      </w:r>
    </w:p>
    <w:p w14:paraId="7433CD42" w14:textId="77777777" w:rsidR="0098257D" w:rsidRDefault="0098257D" w:rsidP="005521C6">
      <w:pPr>
        <w:spacing w:line="360" w:lineRule="auto"/>
        <w:ind w:firstLine="709"/>
      </w:pPr>
    </w:p>
    <w:p w14:paraId="663FED63" w14:textId="77777777" w:rsidR="00AA1E47" w:rsidRDefault="00AA1E47" w:rsidP="005521C6">
      <w:pPr>
        <w:spacing w:line="360" w:lineRule="auto"/>
        <w:ind w:firstLine="709"/>
      </w:pPr>
    </w:p>
    <w:sectPr w:rsidR="00AA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C7"/>
    <w:rsid w:val="005521C6"/>
    <w:rsid w:val="00825FC7"/>
    <w:rsid w:val="0098257D"/>
    <w:rsid w:val="00A71405"/>
    <w:rsid w:val="00A82E23"/>
    <w:rsid w:val="00AA1E47"/>
    <w:rsid w:val="00DC3963"/>
    <w:rsid w:val="00F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0A2C"/>
  <w15:chartTrackingRefBased/>
  <w15:docId w15:val="{2A2B03F8-22A3-44A4-B8F9-60FDF669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57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5</cp:revision>
  <dcterms:created xsi:type="dcterms:W3CDTF">2023-10-23T06:24:00Z</dcterms:created>
  <dcterms:modified xsi:type="dcterms:W3CDTF">2023-10-23T07:24:00Z</dcterms:modified>
</cp:coreProperties>
</file>