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2663" w14:textId="77777777" w:rsidR="00C24067" w:rsidRPr="00C24067" w:rsidRDefault="00C24067" w:rsidP="00C24067">
      <w:pPr>
        <w:keepNext/>
        <w:keepLines/>
        <w:spacing w:before="240" w:after="0" w:line="240" w:lineRule="auto"/>
        <w:contextualSpacing/>
        <w:jc w:val="center"/>
        <w:outlineLvl w:val="0"/>
        <w:rPr>
          <w:rFonts w:ascii="Times New Roman" w:eastAsiaTheme="majorEastAsia" w:hAnsi="Times New Roman" w:cs="Times New Roman"/>
          <w:b/>
          <w:bCs/>
          <w:sz w:val="24"/>
          <w:szCs w:val="24"/>
        </w:rPr>
      </w:pPr>
      <w:r w:rsidRPr="00C24067">
        <w:rPr>
          <w:rFonts w:ascii="Times New Roman" w:eastAsiaTheme="majorEastAsia" w:hAnsi="Times New Roman" w:cs="Times New Roman"/>
          <w:b/>
          <w:bCs/>
          <w:sz w:val="24"/>
          <w:szCs w:val="24"/>
        </w:rPr>
        <w:t>РАБОЧАЯ ПРОГРАММА</w:t>
      </w:r>
    </w:p>
    <w:p w14:paraId="32EE95B5" w14:textId="77777777" w:rsidR="00C24067" w:rsidRPr="00C24067" w:rsidRDefault="00C24067" w:rsidP="00C24067">
      <w:pPr>
        <w:keepNext/>
        <w:keepLines/>
        <w:spacing w:after="0" w:line="240" w:lineRule="auto"/>
        <w:contextualSpacing/>
        <w:jc w:val="center"/>
        <w:outlineLvl w:val="0"/>
        <w:rPr>
          <w:rFonts w:ascii="Times New Roman" w:eastAsiaTheme="majorEastAsia" w:hAnsi="Times New Roman" w:cs="Times New Roman"/>
          <w:b/>
          <w:bCs/>
          <w:sz w:val="24"/>
          <w:szCs w:val="24"/>
        </w:rPr>
      </w:pPr>
      <w:r w:rsidRPr="00C24067">
        <w:rPr>
          <w:rFonts w:ascii="Times New Roman" w:eastAsiaTheme="majorEastAsia" w:hAnsi="Times New Roman" w:cs="Times New Roman"/>
          <w:b/>
          <w:bCs/>
          <w:sz w:val="24"/>
          <w:szCs w:val="24"/>
        </w:rPr>
        <w:t xml:space="preserve">курса внеурочной деятельности </w:t>
      </w:r>
    </w:p>
    <w:p w14:paraId="05F21042" w14:textId="6978CAD3" w:rsidR="00C24067" w:rsidRPr="00C24067" w:rsidRDefault="00C24067" w:rsidP="00C24067">
      <w:pPr>
        <w:spacing w:line="276" w:lineRule="auto"/>
        <w:jc w:val="center"/>
        <w:rPr>
          <w:rFonts w:ascii="Times New Roman" w:hAnsi="Times New Roman" w:cs="Times New Roman"/>
          <w:b/>
          <w:bCs/>
          <w:sz w:val="24"/>
          <w:szCs w:val="24"/>
        </w:rPr>
      </w:pPr>
      <w:r w:rsidRPr="00C24067">
        <w:rPr>
          <w:rFonts w:ascii="Times New Roman" w:hAnsi="Times New Roman" w:cs="Times New Roman"/>
          <w:b/>
          <w:bCs/>
          <w:sz w:val="24"/>
          <w:szCs w:val="24"/>
        </w:rPr>
        <w:t>«</w:t>
      </w:r>
      <w:r>
        <w:rPr>
          <w:rFonts w:ascii="Times New Roman" w:hAnsi="Times New Roman" w:cs="Times New Roman"/>
          <w:b/>
          <w:bCs/>
          <w:sz w:val="24"/>
          <w:szCs w:val="24"/>
        </w:rPr>
        <w:t>Играй и двигайся навстречу ГТО</w:t>
      </w:r>
      <w:r w:rsidRPr="00C24067">
        <w:rPr>
          <w:rFonts w:ascii="Times New Roman" w:hAnsi="Times New Roman" w:cs="Times New Roman"/>
          <w:b/>
          <w:bCs/>
          <w:sz w:val="24"/>
          <w:szCs w:val="24"/>
        </w:rPr>
        <w:t>»</w:t>
      </w:r>
    </w:p>
    <w:p w14:paraId="5323DA17" w14:textId="5C928F53" w:rsidR="005A171F" w:rsidRPr="00E175CF" w:rsidRDefault="00B76C5A" w:rsidP="00E175CF">
      <w:pPr>
        <w:widowControl w:val="0"/>
        <w:spacing w:after="0" w:line="276" w:lineRule="auto"/>
        <w:ind w:left="720"/>
        <w:jc w:val="center"/>
        <w:rPr>
          <w:rFonts w:ascii="Times New Roman" w:eastAsia="Bookman Old Style" w:hAnsi="Times New Roman" w:cs="Times New Roman"/>
          <w:b/>
          <w:color w:val="000000"/>
          <w:sz w:val="24"/>
          <w:szCs w:val="24"/>
          <w:lang w:eastAsia="ru-RU" w:bidi="ru-RU"/>
        </w:rPr>
      </w:pPr>
      <w:r>
        <w:rPr>
          <w:rFonts w:ascii="Times New Roman" w:eastAsia="Bookman Old Style" w:hAnsi="Times New Roman" w:cs="Times New Roman"/>
          <w:b/>
          <w:color w:val="000000"/>
          <w:sz w:val="24"/>
          <w:szCs w:val="24"/>
          <w:lang w:eastAsia="ru-RU" w:bidi="ru-RU"/>
        </w:rPr>
        <w:t>Пояснительная записка</w:t>
      </w:r>
    </w:p>
    <w:p w14:paraId="217288C3" w14:textId="5B7209C1" w:rsidR="005A171F" w:rsidRDefault="00E175CF" w:rsidP="00E175CF">
      <w:pPr>
        <w:widowControl w:val="0"/>
        <w:tabs>
          <w:tab w:val="left" w:leader="underscore" w:pos="140"/>
          <w:tab w:val="left" w:leader="underscore" w:pos="3816"/>
        </w:tabs>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      </w:t>
      </w:r>
      <w:r w:rsidRPr="00E175CF">
        <w:rPr>
          <w:rFonts w:ascii="Times New Roman" w:eastAsia="Bookman Old Style" w:hAnsi="Times New Roman" w:cs="Times New Roman"/>
          <w:color w:val="000000"/>
          <w:sz w:val="24"/>
          <w:szCs w:val="24"/>
          <w:lang w:eastAsia="ru-RU" w:bidi="ru-RU"/>
        </w:rPr>
        <w:t>Организация и проведение внеурочной работы с учащимися по программе «Играй и двигайся навстречу ГТО»</w:t>
      </w:r>
      <w:r w:rsidR="0040158E">
        <w:rPr>
          <w:rFonts w:ascii="Times New Roman" w:eastAsia="Bookman Old Style" w:hAnsi="Times New Roman" w:cs="Times New Roman"/>
          <w:color w:val="000000"/>
          <w:sz w:val="24"/>
          <w:szCs w:val="24"/>
          <w:lang w:eastAsia="ru-RU" w:bidi="ru-RU"/>
        </w:rPr>
        <w:t>.</w:t>
      </w:r>
    </w:p>
    <w:p w14:paraId="61C9D8CD" w14:textId="77777777" w:rsidR="0040158E" w:rsidRDefault="0040158E" w:rsidP="0040158E">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Pr="00684300">
        <w:rPr>
          <w:rFonts w:ascii="Times New Roman" w:hAnsi="Times New Roman"/>
          <w:bCs/>
          <w:sz w:val="24"/>
          <w:szCs w:val="24"/>
        </w:rPr>
        <w:t xml:space="preserve">рограмма внеурочной деятельности </w:t>
      </w:r>
      <w:r>
        <w:rPr>
          <w:rFonts w:ascii="Times New Roman" w:hAnsi="Times New Roman"/>
          <w:bCs/>
          <w:sz w:val="24"/>
          <w:szCs w:val="24"/>
        </w:rPr>
        <w:t>«Играй и двигайся навстречу ГТО</w:t>
      </w:r>
      <w:r w:rsidRPr="00684300">
        <w:rPr>
          <w:rFonts w:ascii="Times New Roman" w:hAnsi="Times New Roman"/>
          <w:bCs/>
          <w:sz w:val="24"/>
          <w:szCs w:val="24"/>
        </w:rPr>
        <w:t xml:space="preserve">» </w:t>
      </w:r>
      <w:r>
        <w:rPr>
          <w:rFonts w:ascii="Times New Roman" w:hAnsi="Times New Roman"/>
          <w:bCs/>
          <w:sz w:val="24"/>
          <w:szCs w:val="24"/>
        </w:rPr>
        <w:t>относится к спортивно-оздоровительному направлению и разработана с учетом нормативной базы и научно-методологических основ:</w:t>
      </w:r>
      <w:r w:rsidRPr="00684300">
        <w:rPr>
          <w:rFonts w:ascii="Times New Roman" w:hAnsi="Times New Roman"/>
          <w:bCs/>
          <w:sz w:val="24"/>
          <w:szCs w:val="24"/>
        </w:rPr>
        <w:t xml:space="preserve"> </w:t>
      </w:r>
    </w:p>
    <w:p w14:paraId="178F1AB9" w14:textId="77777777" w:rsidR="0040158E" w:rsidRDefault="0040158E" w:rsidP="0040158E">
      <w:pPr>
        <w:spacing w:after="0" w:line="240" w:lineRule="auto"/>
        <w:ind w:firstLine="709"/>
        <w:jc w:val="both"/>
        <w:rPr>
          <w:rFonts w:ascii="Times New Roman" w:hAnsi="Times New Roman"/>
          <w:bCs/>
          <w:sz w:val="24"/>
          <w:szCs w:val="24"/>
        </w:rPr>
      </w:pPr>
      <w:r>
        <w:rPr>
          <w:rFonts w:ascii="Times New Roman" w:hAnsi="Times New Roman"/>
          <w:bCs/>
          <w:sz w:val="24"/>
          <w:szCs w:val="24"/>
        </w:rPr>
        <w:t>- Закона «об образовании» от 29.12.2012, № 273;</w:t>
      </w:r>
    </w:p>
    <w:p w14:paraId="6800F469" w14:textId="77777777" w:rsidR="0040158E" w:rsidRDefault="0040158E" w:rsidP="0040158E">
      <w:pPr>
        <w:spacing w:after="0" w:line="240" w:lineRule="auto"/>
        <w:ind w:firstLine="709"/>
        <w:jc w:val="both"/>
        <w:rPr>
          <w:rFonts w:ascii="Times New Roman" w:hAnsi="Times New Roman"/>
          <w:bCs/>
          <w:sz w:val="24"/>
          <w:szCs w:val="24"/>
        </w:rPr>
      </w:pPr>
      <w:r>
        <w:rPr>
          <w:rFonts w:ascii="Times New Roman" w:hAnsi="Times New Roman"/>
          <w:bCs/>
          <w:sz w:val="24"/>
          <w:szCs w:val="24"/>
        </w:rPr>
        <w:t>- «Федерального государственного Стандарта</w:t>
      </w:r>
      <w:r w:rsidRPr="00684300">
        <w:rPr>
          <w:rFonts w:ascii="Times New Roman" w:hAnsi="Times New Roman"/>
          <w:bCs/>
          <w:sz w:val="24"/>
          <w:szCs w:val="24"/>
        </w:rPr>
        <w:t xml:space="preserve"> начального общего образования</w:t>
      </w:r>
      <w:r>
        <w:rPr>
          <w:rFonts w:ascii="Times New Roman" w:hAnsi="Times New Roman"/>
          <w:bCs/>
          <w:sz w:val="24"/>
          <w:szCs w:val="24"/>
        </w:rPr>
        <w:t xml:space="preserve"> для детей с ОВЗ»;</w:t>
      </w:r>
    </w:p>
    <w:p w14:paraId="07AD4BBF" w14:textId="77777777" w:rsidR="0040158E" w:rsidRDefault="0040158E" w:rsidP="0040158E">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684300">
        <w:rPr>
          <w:rFonts w:ascii="Times New Roman" w:hAnsi="Times New Roman"/>
          <w:bCs/>
          <w:sz w:val="24"/>
          <w:szCs w:val="24"/>
        </w:rPr>
        <w:t xml:space="preserve"> </w:t>
      </w:r>
      <w:r>
        <w:rPr>
          <w:rFonts w:ascii="Times New Roman" w:hAnsi="Times New Roman"/>
          <w:bCs/>
          <w:sz w:val="24"/>
          <w:szCs w:val="24"/>
        </w:rPr>
        <w:t>Постановления Главного государственного санитарного врача Российской Федерации от 28.09.2020 № 28 «Об утверждении СанПиН 2.43648-20 с 1 января 2021 года «Санитарно-эпидемиологические требования к организациям воспитания и обучения, отдыха и оздоровления детей и молодёжи»;</w:t>
      </w:r>
    </w:p>
    <w:p w14:paraId="230116E5" w14:textId="77777777" w:rsidR="00B76C5A" w:rsidRDefault="0040158E" w:rsidP="0040158E">
      <w:pPr>
        <w:widowControl w:val="0"/>
        <w:tabs>
          <w:tab w:val="left" w:leader="underscore" w:pos="140"/>
          <w:tab w:val="left" w:leader="underscore" w:pos="3816"/>
        </w:tabs>
        <w:spacing w:after="0" w:line="276" w:lineRule="auto"/>
        <w:jc w:val="both"/>
        <w:rPr>
          <w:rFonts w:ascii="Times New Roman" w:hAnsi="Times New Roman"/>
          <w:sz w:val="24"/>
          <w:szCs w:val="24"/>
          <w:bdr w:val="none" w:sz="0" w:space="0" w:color="auto" w:frame="1"/>
        </w:rPr>
      </w:pPr>
      <w:r>
        <w:rPr>
          <w:rFonts w:ascii="Times New Roman" w:hAnsi="Times New Roman"/>
          <w:bCs/>
          <w:sz w:val="24"/>
          <w:szCs w:val="24"/>
        </w:rPr>
        <w:t xml:space="preserve">            </w:t>
      </w:r>
      <w:r w:rsidRPr="008633B2">
        <w:rPr>
          <w:rFonts w:ascii="Times New Roman" w:hAnsi="Times New Roman"/>
          <w:bCs/>
          <w:sz w:val="24"/>
          <w:szCs w:val="24"/>
        </w:rPr>
        <w:t xml:space="preserve">- </w:t>
      </w:r>
      <w:hyperlink r:id="rId5" w:history="1">
        <w:r w:rsidRPr="008633B2">
          <w:rPr>
            <w:rFonts w:ascii="Times New Roman" w:hAnsi="Times New Roman"/>
            <w:sz w:val="24"/>
            <w:szCs w:val="24"/>
            <w:bdr w:val="none" w:sz="0" w:space="0" w:color="auto" w:frame="1"/>
          </w:rPr>
          <w:t>Приказ</w:t>
        </w:r>
        <w:r>
          <w:rPr>
            <w:rFonts w:ascii="Times New Roman" w:hAnsi="Times New Roman"/>
            <w:sz w:val="24"/>
            <w:szCs w:val="24"/>
            <w:bdr w:val="none" w:sz="0" w:space="0" w:color="auto" w:frame="1"/>
          </w:rPr>
          <w:t>а</w:t>
        </w:r>
        <w:r w:rsidRPr="008633B2">
          <w:rPr>
            <w:rFonts w:ascii="Times New Roman" w:hAnsi="Times New Roman"/>
            <w:sz w:val="24"/>
            <w:szCs w:val="24"/>
            <w:bdr w:val="none" w:sz="0" w:space="0" w:color="auto" w:frame="1"/>
          </w:rPr>
          <w:t xml:space="preserve"> </w:t>
        </w:r>
        <w:proofErr w:type="spellStart"/>
        <w:r w:rsidRPr="008633B2">
          <w:rPr>
            <w:rFonts w:ascii="Times New Roman" w:hAnsi="Times New Roman"/>
            <w:sz w:val="24"/>
            <w:szCs w:val="24"/>
            <w:bdr w:val="none" w:sz="0" w:space="0" w:color="auto" w:frame="1"/>
          </w:rPr>
          <w:t>Минпросвещения</w:t>
        </w:r>
        <w:proofErr w:type="spellEnd"/>
        <w:r w:rsidRPr="008633B2">
          <w:rPr>
            <w:rFonts w:ascii="Times New Roman" w:hAnsi="Times New Roman"/>
            <w:sz w:val="24"/>
            <w:szCs w:val="24"/>
            <w:bdr w:val="none" w:sz="0" w:space="0" w:color="auto" w:frame="1"/>
          </w:rPr>
          <w:t xml:space="preserve"> России от 24.11.2022 N 1023 </w:t>
        </w:r>
        <w:r>
          <w:rPr>
            <w:rFonts w:ascii="Times New Roman" w:hAnsi="Times New Roman"/>
            <w:sz w:val="24"/>
            <w:szCs w:val="24"/>
            <w:bdr w:val="none" w:sz="0" w:space="0" w:color="auto" w:frame="1"/>
          </w:rPr>
          <w:t>«</w:t>
        </w:r>
        <w:r w:rsidRPr="008633B2">
          <w:rPr>
            <w:rFonts w:ascii="Times New Roman" w:hAnsi="Times New Roman"/>
            <w:sz w:val="24"/>
            <w:szCs w:val="24"/>
            <w:bdr w:val="none" w:sz="0" w:space="0" w:color="auto" w:frame="1"/>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Pr>
            <w:rFonts w:ascii="Times New Roman" w:hAnsi="Times New Roman"/>
            <w:sz w:val="24"/>
            <w:szCs w:val="24"/>
            <w:bdr w:val="none" w:sz="0" w:space="0" w:color="auto" w:frame="1"/>
          </w:rPr>
          <w:t>»</w:t>
        </w:r>
        <w:r w:rsidRPr="008633B2">
          <w:rPr>
            <w:rFonts w:ascii="Times New Roman" w:hAnsi="Times New Roman"/>
            <w:sz w:val="24"/>
            <w:szCs w:val="24"/>
            <w:bdr w:val="none" w:sz="0" w:space="0" w:color="auto" w:frame="1"/>
          </w:rPr>
          <w:t xml:space="preserve"> (Зарегистрировано в Минюсте России 21.03.2023 N 72654)</w:t>
        </w:r>
      </w:hyperlink>
      <w:r w:rsidR="00B76C5A">
        <w:rPr>
          <w:rFonts w:ascii="Times New Roman" w:hAnsi="Times New Roman"/>
          <w:sz w:val="24"/>
          <w:szCs w:val="24"/>
          <w:bdr w:val="none" w:sz="0" w:space="0" w:color="auto" w:frame="1"/>
        </w:rPr>
        <w:t>;</w:t>
      </w:r>
    </w:p>
    <w:p w14:paraId="72FA684F" w14:textId="7BD82043" w:rsidR="00B76C5A" w:rsidRPr="00B76C5A" w:rsidRDefault="00B76C5A" w:rsidP="00B76C5A">
      <w:pPr>
        <w:widowControl w:val="0"/>
        <w:tabs>
          <w:tab w:val="left" w:leader="underscore" w:pos="140"/>
          <w:tab w:val="left" w:leader="underscore" w:pos="3816"/>
        </w:tabs>
        <w:spacing w:after="0" w:line="276"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Программы воспитания ГБОУ С(К)ОШИ </w:t>
      </w:r>
      <w:r>
        <w:rPr>
          <w:rFonts w:ascii="Times New Roman" w:hAnsi="Times New Roman"/>
          <w:sz w:val="24"/>
          <w:szCs w:val="24"/>
          <w:bdr w:val="none" w:sz="0" w:space="0" w:color="auto" w:frame="1"/>
          <w:lang w:val="en-US"/>
        </w:rPr>
        <w:t>V</w:t>
      </w:r>
      <w:r>
        <w:rPr>
          <w:rFonts w:ascii="Times New Roman" w:hAnsi="Times New Roman"/>
          <w:sz w:val="24"/>
          <w:szCs w:val="24"/>
          <w:bdr w:val="none" w:sz="0" w:space="0" w:color="auto" w:frame="1"/>
        </w:rPr>
        <w:t xml:space="preserve"> вида».</w:t>
      </w:r>
    </w:p>
    <w:p w14:paraId="41F5639A"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Внеурочная деятельность отличается от учебной тем, что она не ограничена временными рамками, возрастным составом участников, осуществляется на добровольных началах. Содержание и формы организации внеурочной деятельности определяются с учётом индивидуальных интересов школьников с ОВЗ и условий общеобразовательной организации. Программа содержит пояснительную записку; перечень основных разделов программы с указанием часов на их реализацию; описание разделов примерного содержания занятий с учащимися; характеристику основных результатов, на которые ориентирована программа.</w:t>
      </w:r>
    </w:p>
    <w:p w14:paraId="7DFADEB6" w14:textId="77777777" w:rsidR="005A171F" w:rsidRPr="00E175CF" w:rsidRDefault="00E175CF" w:rsidP="00E175CF">
      <w:pPr>
        <w:widowControl w:val="0"/>
        <w:tabs>
          <w:tab w:val="left" w:pos="331"/>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Программа разработана в соответствии с Федеральным государственным образовательным стандартом начального общего образования. Предметная линия учебников М. И. Ляха. 1—4 классы», «Физическая культура. Предметная линия учебников А. П. Матвеева. 1—4 классы». Положением о Всероссийском физкультурно-спортивном комплексе «Готов к труду и обороне» (ГТО).</w:t>
      </w:r>
    </w:p>
    <w:p w14:paraId="5433B5AF" w14:textId="77777777" w:rsidR="00E736F8" w:rsidRPr="00E736F8" w:rsidRDefault="00E736F8" w:rsidP="00E736F8">
      <w:pPr>
        <w:widowControl w:val="0"/>
        <w:tabs>
          <w:tab w:val="left" w:pos="4500"/>
          <w:tab w:val="left" w:pos="9180"/>
          <w:tab w:val="left" w:pos="936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8"/>
          <w:lang w:eastAsia="ar-SA"/>
        </w:rPr>
      </w:pPr>
      <w:r w:rsidRPr="00E736F8">
        <w:rPr>
          <w:rFonts w:ascii="Times New Roman" w:eastAsia="Times New Roman" w:hAnsi="Times New Roman" w:cs="Times New Roman"/>
          <w:b/>
          <w:sz w:val="24"/>
          <w:szCs w:val="28"/>
          <w:lang w:eastAsia="ar-SA"/>
        </w:rPr>
        <w:t xml:space="preserve">Адресат программы. </w:t>
      </w:r>
      <w:r w:rsidRPr="00E736F8">
        <w:rPr>
          <w:rFonts w:ascii="Times New Roman" w:eastAsia="Times New Roman" w:hAnsi="Times New Roman" w:cs="Times New Roman"/>
          <w:sz w:val="24"/>
          <w:szCs w:val="28"/>
          <w:lang w:eastAsia="ar-SA"/>
        </w:rPr>
        <w:t>Данная программа рассчитана на учащихся с тяжелыми нарушениями речи (вариант 5.2) в возрасте от 7 до 11 лет.</w:t>
      </w:r>
    </w:p>
    <w:p w14:paraId="5ECDE8F1" w14:textId="77777777" w:rsidR="00E736F8" w:rsidRPr="00E736F8" w:rsidRDefault="00E736F8" w:rsidP="00E736F8">
      <w:pPr>
        <w:widowControl w:val="0"/>
        <w:tabs>
          <w:tab w:val="left" w:pos="4500"/>
          <w:tab w:val="left" w:pos="9180"/>
          <w:tab w:val="left" w:pos="9360"/>
        </w:tabs>
        <w:suppressAutoHyphens/>
        <w:autoSpaceDE w:val="0"/>
        <w:autoSpaceDN w:val="0"/>
        <w:adjustRightInd w:val="0"/>
        <w:spacing w:after="0" w:line="240" w:lineRule="auto"/>
        <w:ind w:firstLine="851"/>
        <w:jc w:val="both"/>
        <w:rPr>
          <w:rFonts w:ascii="Times New Roman" w:eastAsia="Times New Roman" w:hAnsi="Times New Roman" w:cs="Times New Roman"/>
          <w:b/>
          <w:sz w:val="24"/>
          <w:szCs w:val="28"/>
          <w:lang w:eastAsia="ar-SA"/>
        </w:rPr>
      </w:pPr>
      <w:r w:rsidRPr="00E736F8">
        <w:rPr>
          <w:rFonts w:ascii="Times New Roman" w:eastAsia="Times New Roman" w:hAnsi="Times New Roman" w:cs="Times New Roman"/>
          <w:b/>
          <w:sz w:val="24"/>
          <w:szCs w:val="28"/>
          <w:lang w:eastAsia="ar-SA"/>
        </w:rPr>
        <w:t>Актуальность программы.</w:t>
      </w:r>
    </w:p>
    <w:p w14:paraId="1C6E54BF" w14:textId="71466207" w:rsidR="00E736F8" w:rsidRPr="00E736F8" w:rsidRDefault="00E736F8" w:rsidP="00E736F8">
      <w:pPr>
        <w:widowControl w:val="0"/>
        <w:tabs>
          <w:tab w:val="left" w:pos="4500"/>
          <w:tab w:val="left" w:pos="9180"/>
          <w:tab w:val="left" w:pos="936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8"/>
          <w:lang w:eastAsia="ar-SA"/>
        </w:rPr>
      </w:pPr>
      <w:r w:rsidRPr="00E736F8">
        <w:rPr>
          <w:rFonts w:ascii="Times New Roman" w:eastAsia="Times New Roman" w:hAnsi="Times New Roman" w:cs="Times New Roman"/>
          <w:bCs/>
          <w:sz w:val="24"/>
          <w:szCs w:val="28"/>
          <w:lang w:eastAsia="ar-SA"/>
        </w:rPr>
        <w:t>Актуальность</w:t>
      </w:r>
      <w:r w:rsidRPr="00E736F8">
        <w:rPr>
          <w:rFonts w:ascii="Times New Roman" w:eastAsia="Times New Roman" w:hAnsi="Times New Roman" w:cs="Times New Roman"/>
          <w:sz w:val="24"/>
          <w:szCs w:val="28"/>
          <w:lang w:eastAsia="ar-SA"/>
        </w:rPr>
        <w:t> программы внеурочной деятельности «Играй и двигайся навстречу ГТО» обусловлена требованиями ФГОС</w:t>
      </w:r>
      <w:r>
        <w:rPr>
          <w:rFonts w:ascii="Times New Roman" w:eastAsia="Times New Roman" w:hAnsi="Times New Roman" w:cs="Times New Roman"/>
          <w:sz w:val="24"/>
          <w:szCs w:val="28"/>
          <w:lang w:eastAsia="ar-SA"/>
        </w:rPr>
        <w:t xml:space="preserve"> НОО обучающихся с ОВЗ</w:t>
      </w:r>
      <w:r w:rsidRPr="00E736F8">
        <w:rPr>
          <w:rFonts w:ascii="Times New Roman" w:eastAsia="Times New Roman" w:hAnsi="Times New Roman" w:cs="Times New Roman"/>
          <w:sz w:val="24"/>
          <w:szCs w:val="28"/>
          <w:lang w:eastAsia="ar-SA"/>
        </w:rPr>
        <w:t xml:space="preserve"> и направлена на формирование, сохранение и укрепление здоровья школьников.</w:t>
      </w:r>
    </w:p>
    <w:p w14:paraId="4FB5EC24" w14:textId="77777777" w:rsidR="00E736F8" w:rsidRPr="00E736F8" w:rsidRDefault="00E736F8" w:rsidP="00E736F8">
      <w:pPr>
        <w:widowControl w:val="0"/>
        <w:tabs>
          <w:tab w:val="left" w:pos="4500"/>
          <w:tab w:val="left" w:pos="9180"/>
          <w:tab w:val="left" w:pos="936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8"/>
          <w:lang w:eastAsia="ar-SA"/>
        </w:rPr>
      </w:pPr>
      <w:r w:rsidRPr="00E736F8">
        <w:rPr>
          <w:rFonts w:ascii="Times New Roman" w:eastAsia="Times New Roman" w:hAnsi="Times New Roman" w:cs="Times New Roman"/>
          <w:sz w:val="24"/>
          <w:szCs w:val="28"/>
          <w:lang w:eastAsia="ar-SA"/>
        </w:rPr>
        <w:t>Программа внеурочной деятельности по спортивно-оздоровительному направлению «Играй и двигайся навстречу ГТО» включает в себя знания, установки, личностные ориентиры и нормы поведения, обеспечивающие сохранение и укрепление физического и психического здоровья школьника.</w:t>
      </w:r>
    </w:p>
    <w:p w14:paraId="1131093B" w14:textId="77777777" w:rsidR="00E736F8" w:rsidRPr="00E736F8" w:rsidRDefault="00E736F8" w:rsidP="00E736F8">
      <w:pPr>
        <w:widowControl w:val="0"/>
        <w:tabs>
          <w:tab w:val="left" w:pos="543"/>
        </w:tabs>
        <w:spacing w:after="0" w:line="276" w:lineRule="auto"/>
        <w:ind w:firstLine="720"/>
        <w:jc w:val="both"/>
        <w:rPr>
          <w:rFonts w:ascii="Times New Roman" w:eastAsia="Bookman Old Style" w:hAnsi="Times New Roman" w:cs="Times New Roman"/>
          <w:color w:val="000000"/>
          <w:sz w:val="24"/>
          <w:szCs w:val="24"/>
          <w:lang w:eastAsia="ru-RU" w:bidi="ru-RU"/>
        </w:rPr>
      </w:pPr>
      <w:r w:rsidRPr="00E736F8">
        <w:rPr>
          <w:rFonts w:ascii="Times New Roman" w:eastAsia="Times New Roman" w:hAnsi="Times New Roman" w:cs="Times New Roman"/>
          <w:b/>
          <w:i/>
          <w:sz w:val="24"/>
          <w:szCs w:val="28"/>
          <w:lang w:eastAsia="ar-SA"/>
        </w:rPr>
        <w:t xml:space="preserve">Цель: </w:t>
      </w:r>
      <w:r w:rsidRPr="00E736F8">
        <w:rPr>
          <w:rFonts w:ascii="Times New Roman" w:eastAsia="Bookman Old Style" w:hAnsi="Times New Roman" w:cs="Times New Roman"/>
          <w:color w:val="000000"/>
          <w:sz w:val="24"/>
          <w:szCs w:val="24"/>
          <w:lang w:eastAsia="ru-RU" w:bidi="ru-RU"/>
        </w:rPr>
        <w:t>внедрение комплекса ГТО в систему физического воспитания школьников с ОВЗ;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w:t>
      </w:r>
    </w:p>
    <w:p w14:paraId="17383ACD" w14:textId="7AAFEB4F"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В процессе реализации программы предполагается решение следующих задач:</w:t>
      </w:r>
    </w:p>
    <w:p w14:paraId="633483DE" w14:textId="77777777" w:rsidR="005A171F" w:rsidRPr="00E175CF" w:rsidRDefault="00E175CF" w:rsidP="00E175CF">
      <w:pPr>
        <w:widowControl w:val="0"/>
        <w:numPr>
          <w:ilvl w:val="0"/>
          <w:numId w:val="1"/>
        </w:numPr>
        <w:tabs>
          <w:tab w:val="left" w:pos="538"/>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создание положительного отношения школьников к комплексу ГТО, мотивирование к </w:t>
      </w:r>
      <w:r w:rsidRPr="00E175CF">
        <w:rPr>
          <w:rFonts w:ascii="Times New Roman" w:eastAsia="Bookman Old Style" w:hAnsi="Times New Roman" w:cs="Times New Roman"/>
          <w:color w:val="000000"/>
          <w:sz w:val="24"/>
          <w:szCs w:val="24"/>
          <w:lang w:eastAsia="ru-RU" w:bidi="ru-RU"/>
        </w:rPr>
        <w:lastRenderedPageBreak/>
        <w:t>участию в спортивно-оздоровительной деятельности;</w:t>
      </w:r>
    </w:p>
    <w:p w14:paraId="70B3BABB" w14:textId="77777777" w:rsidR="005A171F" w:rsidRPr="00E175CF" w:rsidRDefault="00E175CF" w:rsidP="00E175CF">
      <w:pPr>
        <w:widowControl w:val="0"/>
        <w:numPr>
          <w:ilvl w:val="0"/>
          <w:numId w:val="1"/>
        </w:numPr>
        <w:tabs>
          <w:tab w:val="left" w:pos="54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углубление знаний, расширение и закрепление арсенала двигательных умений и навыков, приобретённых на уроках физической культуры;</w:t>
      </w:r>
    </w:p>
    <w:p w14:paraId="3A0F8508" w14:textId="77777777" w:rsidR="005A171F" w:rsidRPr="00E175CF" w:rsidRDefault="00E175CF" w:rsidP="00E175CF">
      <w:pPr>
        <w:widowControl w:val="0"/>
        <w:numPr>
          <w:ilvl w:val="0"/>
          <w:numId w:val="1"/>
        </w:numPr>
        <w:tabs>
          <w:tab w:val="left" w:pos="538"/>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развитие основных физических способностей (качеств) и повышение функциональных возможностей организма;</w:t>
      </w:r>
    </w:p>
    <w:p w14:paraId="006F495E" w14:textId="77777777" w:rsidR="005A171F" w:rsidRPr="00E175CF" w:rsidRDefault="00E175CF" w:rsidP="00E175CF">
      <w:pPr>
        <w:widowControl w:val="0"/>
        <w:numPr>
          <w:ilvl w:val="0"/>
          <w:numId w:val="1"/>
        </w:numPr>
        <w:tabs>
          <w:tab w:val="left" w:pos="54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обогащение двигательного опыта учащихся физическими упражнениями с общеразвивающей и прикладной направленностью, техническими действиями видов испытаний (тестов) комплекса ГТО;</w:t>
      </w:r>
    </w:p>
    <w:p w14:paraId="485E5D3C" w14:textId="77777777" w:rsidR="005A171F" w:rsidRPr="00E175CF" w:rsidRDefault="00E175CF" w:rsidP="00E175CF">
      <w:pPr>
        <w:widowControl w:val="0"/>
        <w:numPr>
          <w:ilvl w:val="0"/>
          <w:numId w:val="1"/>
        </w:numPr>
        <w:tabs>
          <w:tab w:val="left" w:pos="538"/>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формирование умений максимально проявлять физические способности при выполнении видов испытаний (тестов) комплекса ГТО;</w:t>
      </w:r>
    </w:p>
    <w:p w14:paraId="10EF1CA5" w14:textId="6E9645DE" w:rsidR="005A171F" w:rsidRPr="00B76C5A" w:rsidRDefault="00E175CF" w:rsidP="00B76C5A">
      <w:pPr>
        <w:widowControl w:val="0"/>
        <w:numPr>
          <w:ilvl w:val="0"/>
          <w:numId w:val="1"/>
        </w:numPr>
        <w:tabs>
          <w:tab w:val="left" w:pos="54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формирование у детей младшего школьного возраста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14:paraId="402AA87A"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Программа разрабатывается с учётом следующих принципов:</w:t>
      </w:r>
    </w:p>
    <w:p w14:paraId="3F8E358C" w14:textId="77777777" w:rsidR="005A171F" w:rsidRPr="00E175CF" w:rsidRDefault="00E175CF" w:rsidP="00E175CF">
      <w:pPr>
        <w:widowControl w:val="0"/>
        <w:numPr>
          <w:ilvl w:val="0"/>
          <w:numId w:val="1"/>
        </w:numPr>
        <w:tabs>
          <w:tab w:val="left" w:pos="529"/>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принцип комплексности, предусматривающий тесную взаимосвязь всех сторон учебно-тренировочного процесса (физической, технической, психологической и теоретической подготовки, воспитательной работы, педагогического и медицинского контроля);</w:t>
      </w:r>
    </w:p>
    <w:p w14:paraId="4DA924E9" w14:textId="77777777" w:rsidR="005A171F" w:rsidRPr="00E175CF" w:rsidRDefault="00E175CF" w:rsidP="00E175CF">
      <w:pPr>
        <w:widowControl w:val="0"/>
        <w:numPr>
          <w:ilvl w:val="0"/>
          <w:numId w:val="1"/>
        </w:numPr>
        <w:tabs>
          <w:tab w:val="left" w:pos="534"/>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принцип преемственности, определяющий последовательность изложения программного материала и соответствие его требованиям комплекса ГТО, чтобы обеспечить в учебно-тренировочном процессе преем- п ценность задач, средств и методов подготовки, объёмов тренировочных </w:t>
      </w:r>
      <w:r w:rsidRPr="00E175CF">
        <w:rPr>
          <w:rFonts w:ascii="Times New Roman" w:eastAsia="Arial" w:hAnsi="Times New Roman" w:cs="Times New Roman"/>
          <w:b/>
          <w:color w:val="000000"/>
          <w:sz w:val="24"/>
          <w:szCs w:val="24"/>
          <w:lang w:eastAsia="ru-RU" w:bidi="ru-RU"/>
        </w:rPr>
        <w:t xml:space="preserve">и </w:t>
      </w:r>
      <w:r w:rsidRPr="00E175CF">
        <w:rPr>
          <w:rFonts w:ascii="Times New Roman" w:eastAsia="Bookman Old Style" w:hAnsi="Times New Roman" w:cs="Times New Roman"/>
          <w:color w:val="000000"/>
          <w:sz w:val="24"/>
          <w:szCs w:val="24"/>
          <w:lang w:eastAsia="ru-RU" w:bidi="ru-RU"/>
        </w:rPr>
        <w:t>соревновательных нагрузок, рост показателей физической и техниче- • пои подготовленности;</w:t>
      </w:r>
    </w:p>
    <w:p w14:paraId="6CF9CB72" w14:textId="77777777" w:rsidR="005A171F" w:rsidRPr="00E175CF" w:rsidRDefault="00E175CF" w:rsidP="00E175CF">
      <w:pPr>
        <w:widowControl w:val="0"/>
        <w:numPr>
          <w:ilvl w:val="0"/>
          <w:numId w:val="1"/>
        </w:numPr>
        <w:tabs>
          <w:tab w:val="left" w:pos="529"/>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принцип вариативности, предусматривающий в зависимости от индивидуальных особенностей учащегося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45FEB539"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Программа ориентирована на возрастные группы школьников</w:t>
      </w:r>
      <w:r w:rsidRPr="00E175CF">
        <w:rPr>
          <w:rFonts w:ascii="Times New Roman" w:eastAsia="Bookman Old Style" w:hAnsi="Times New Roman" w:cs="Times New Roman"/>
          <w:color w:val="000000"/>
          <w:sz w:val="24"/>
          <w:szCs w:val="24"/>
          <w:lang w:eastAsia="ru-RU" w:bidi="ru-RU"/>
        </w:rPr>
        <w:t xml:space="preserve"> согласно Положению о Всероссийском физкультурно-спортивном комплексе Готов к труду и обороне», </w:t>
      </w:r>
      <w:proofErr w:type="gramStart"/>
      <w:r w:rsidRPr="00E175CF">
        <w:rPr>
          <w:rFonts w:ascii="Times New Roman" w:eastAsia="Bookman Old Style" w:hAnsi="Times New Roman" w:cs="Times New Roman"/>
          <w:color w:val="000000"/>
          <w:sz w:val="24"/>
          <w:szCs w:val="24"/>
          <w:lang w:eastAsia="ru-RU" w:bidi="ru-RU"/>
        </w:rPr>
        <w:t>рассчитана  на</w:t>
      </w:r>
      <w:proofErr w:type="gramEnd"/>
      <w:r w:rsidRPr="00E175CF">
        <w:rPr>
          <w:rFonts w:ascii="Times New Roman" w:eastAsia="Bookman Old Style" w:hAnsi="Times New Roman" w:cs="Times New Roman"/>
          <w:color w:val="000000"/>
          <w:sz w:val="24"/>
          <w:szCs w:val="24"/>
          <w:lang w:eastAsia="ru-RU" w:bidi="ru-RU"/>
        </w:rPr>
        <w:t xml:space="preserve"> 3 года и имеет общий объём для 2-4 классов по 34 часа. Режим занятия</w:t>
      </w:r>
      <w:r w:rsidRPr="00E175CF">
        <w:rPr>
          <w:rFonts w:ascii="Times New Roman" w:eastAsia="Bookman Old Style" w:hAnsi="Times New Roman" w:cs="Times New Roman"/>
          <w:color w:val="000000"/>
          <w:sz w:val="24"/>
          <w:szCs w:val="24"/>
          <w:lang w:bidi="en-US"/>
        </w:rPr>
        <w:t xml:space="preserve"> </w:t>
      </w:r>
      <w:r w:rsidRPr="00E175CF">
        <w:rPr>
          <w:rFonts w:ascii="Times New Roman" w:eastAsia="Bookman Old Style" w:hAnsi="Times New Roman" w:cs="Times New Roman"/>
          <w:color w:val="000000"/>
          <w:sz w:val="24"/>
          <w:szCs w:val="24"/>
          <w:lang w:eastAsia="ru-RU" w:bidi="ru-RU"/>
        </w:rPr>
        <w:t>1 раз в</w:t>
      </w:r>
      <w:r w:rsidRPr="00E175CF">
        <w:rPr>
          <w:rFonts w:ascii="Times New Roman" w:eastAsia="Arial" w:hAnsi="Times New Roman" w:cs="Times New Roman"/>
          <w:b/>
          <w:color w:val="000000"/>
          <w:sz w:val="24"/>
          <w:szCs w:val="24"/>
          <w:lang w:eastAsia="ru-RU" w:bidi="ru-RU"/>
        </w:rPr>
        <w:t xml:space="preserve"> </w:t>
      </w:r>
      <w:r w:rsidRPr="00E175CF">
        <w:rPr>
          <w:rFonts w:ascii="Times New Roman" w:eastAsia="Bookman Old Style" w:hAnsi="Times New Roman" w:cs="Times New Roman"/>
          <w:color w:val="000000"/>
          <w:sz w:val="24"/>
          <w:szCs w:val="24"/>
          <w:lang w:eastAsia="ru-RU" w:bidi="ru-RU"/>
        </w:rPr>
        <w:t>неделю по 35—40 минут.</w:t>
      </w:r>
    </w:p>
    <w:p w14:paraId="577B1942"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Программа предусматривает широкое использование на занятиях подвижных игр и эстафет, физических упражнений общеразвивающей и прикладной направленности, что способствует эмоциональности занятий и, как следствие, повышает их эффективность. Повышению мотивации школьников к занятиям по программе комплекса ГТО способствует и участие в контрольных прикидках, соревнованиях по общей физической подготовке, физкультурных праздниках и т. п.</w:t>
      </w:r>
    </w:p>
    <w:p w14:paraId="2884D2B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К выполнению нормативов комплекса ГТО допускаются школьники, относящиеся к основной группе здоровья,</w:t>
      </w:r>
      <w:r w:rsidRPr="00E175CF">
        <w:rPr>
          <w:rFonts w:ascii="Times New Roman" w:eastAsia="Bookman Old Style" w:hAnsi="Times New Roman" w:cs="Times New Roman"/>
          <w:color w:val="000000"/>
          <w:sz w:val="24"/>
          <w:szCs w:val="24"/>
          <w:lang w:eastAsia="ru-RU" w:bidi="ru-RU"/>
        </w:rPr>
        <w:t xml:space="preserve"> на основании результатов диспансеризации или медицинского осмотра. Школьники, относящиеся к подготовительной группе здоровья, могут участвовать в сдаче норм и требований комплекса ГТО избирательно, в соответствии с ограничениями по состоянию здоровья, на основании справки терапевта, в которой указывается диагноз и противопоказания к тому или иному виду двигательных действий. К особой группе относятся школьники специальной медицинской группы. Их участие в сдаче норм ГТО ограничивается физическими упражнениями малой интенсивности, основной акцент делается на разделы знаний и слагаемые здорового образа жизни.</w:t>
      </w:r>
    </w:p>
    <w:p w14:paraId="1B9DF746" w14:textId="1F973E72" w:rsidR="005A171F" w:rsidRPr="00B76C5A" w:rsidRDefault="00B76C5A" w:rsidP="00B76C5A">
      <w:pPr>
        <w:widowControl w:val="0"/>
        <w:spacing w:after="0" w:line="276" w:lineRule="auto"/>
        <w:jc w:val="center"/>
        <w:rPr>
          <w:rFonts w:ascii="Times New Roman" w:eastAsia="Bookman Old Style" w:hAnsi="Times New Roman" w:cs="Times New Roman"/>
          <w:b/>
          <w:color w:val="000000"/>
          <w:sz w:val="24"/>
          <w:szCs w:val="24"/>
          <w:lang w:eastAsia="ru-RU" w:bidi="ru-RU"/>
        </w:rPr>
      </w:pPr>
      <w:r w:rsidRPr="00B76C5A">
        <w:rPr>
          <w:rFonts w:ascii="Times New Roman" w:eastAsia="Bookman Old Style" w:hAnsi="Times New Roman" w:cs="Times New Roman"/>
          <w:b/>
          <w:color w:val="000000"/>
          <w:sz w:val="24"/>
          <w:szCs w:val="24"/>
          <w:lang w:eastAsia="ru-RU" w:bidi="ru-RU"/>
        </w:rPr>
        <w:t>Содержание деятельности</w:t>
      </w:r>
    </w:p>
    <w:p w14:paraId="1623F0B4" w14:textId="77777777" w:rsidR="005A171F" w:rsidRPr="00B76C5A" w:rsidRDefault="00E175CF" w:rsidP="00E175CF">
      <w:pPr>
        <w:widowControl w:val="0"/>
        <w:spacing w:after="0" w:line="276" w:lineRule="auto"/>
        <w:ind w:firstLine="360"/>
        <w:jc w:val="both"/>
        <w:outlineLvl w:val="2"/>
        <w:rPr>
          <w:rFonts w:ascii="Times New Roman" w:eastAsia="Arial" w:hAnsi="Times New Roman" w:cs="Times New Roman"/>
          <w:b/>
          <w:color w:val="000000"/>
          <w:sz w:val="24"/>
          <w:szCs w:val="24"/>
          <w:lang w:eastAsia="ru-RU" w:bidi="ru-RU"/>
        </w:rPr>
      </w:pPr>
      <w:bookmarkStart w:id="0" w:name="bookmark1"/>
      <w:r w:rsidRPr="00B76C5A">
        <w:rPr>
          <w:rFonts w:ascii="Times New Roman" w:eastAsia="Arial" w:hAnsi="Times New Roman" w:cs="Times New Roman"/>
          <w:b/>
          <w:color w:val="000000"/>
          <w:sz w:val="24"/>
          <w:szCs w:val="24"/>
          <w:lang w:eastAsia="ru-RU" w:bidi="ru-RU"/>
        </w:rPr>
        <w:t>Раздел 1. Основы знаний (3 ч)</w:t>
      </w:r>
      <w:bookmarkEnd w:id="0"/>
    </w:p>
    <w:p w14:paraId="7BD5ECAC"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Вводное занятие (1 </w:t>
      </w:r>
      <w:r w:rsidRPr="00E175CF">
        <w:rPr>
          <w:rFonts w:ascii="Times New Roman" w:eastAsia="Bookman Old Style" w:hAnsi="Times New Roman" w:cs="Times New Roman"/>
          <w:color w:val="000000"/>
          <w:sz w:val="24"/>
          <w:szCs w:val="24"/>
          <w:lang w:eastAsia="ru-RU" w:bidi="ru-RU"/>
        </w:rPr>
        <w:t xml:space="preserve">ч). Комплекс ГТО в общеобразовательной организации: понятие, цели, </w:t>
      </w:r>
      <w:r w:rsidRPr="00E175CF">
        <w:rPr>
          <w:rFonts w:ascii="Times New Roman" w:eastAsia="Bookman Old Style" w:hAnsi="Times New Roman" w:cs="Times New Roman"/>
          <w:color w:val="000000"/>
          <w:sz w:val="24"/>
          <w:szCs w:val="24"/>
          <w:lang w:eastAsia="ru-RU" w:bidi="ru-RU"/>
        </w:rPr>
        <w:lastRenderedPageBreak/>
        <w:t>задачи, структура, нормативные требования, значение в физическом развитии детей школьного возраста. Анонс будущих занятий, форм и направлений деятельности.</w:t>
      </w:r>
    </w:p>
    <w:p w14:paraId="58E58708"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Занятие образовательно-познавательной направленности (1 </w:t>
      </w:r>
      <w:r w:rsidRPr="00E175CF">
        <w:rPr>
          <w:rFonts w:ascii="Times New Roman" w:eastAsia="Bookman Old Style" w:hAnsi="Times New Roman" w:cs="Times New Roman"/>
          <w:color w:val="000000"/>
          <w:sz w:val="24"/>
          <w:szCs w:val="24"/>
          <w:lang w:eastAsia="ru-RU" w:bidi="ru-RU"/>
        </w:rPr>
        <w:t>ч). Правила техники безопасности и профилактики травматизма на занятиях физическими упражнениями прикладной направленности. Правила поведения в спортивном зале и на пришкольной спортивной площадке. Требования к одежде и обуви для занятий физическими упражнениями (в спортивном зале, на пришкольной спортивной площадке при различных погодных условиях).</w:t>
      </w:r>
    </w:p>
    <w:p w14:paraId="787A242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Занятие образовательно-познавательной направленности (1ч). </w:t>
      </w:r>
      <w:r w:rsidRPr="00E175CF">
        <w:rPr>
          <w:rFonts w:ascii="Times New Roman" w:eastAsia="Bookman Old Style" w:hAnsi="Times New Roman" w:cs="Times New Roman"/>
          <w:color w:val="000000"/>
          <w:sz w:val="24"/>
          <w:szCs w:val="24"/>
          <w:lang w:eastAsia="ru-RU" w:bidi="ru-RU"/>
        </w:rPr>
        <w:t>Основы самостоятельных занятий физическими упражнениями прикладной направленности. 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 Комплексы упражнений для утренней зарядки, на развитие физических способностей, дыхательные упражнения. Дозирование физической нагрузки.</w:t>
      </w:r>
    </w:p>
    <w:p w14:paraId="00CAF698" w14:textId="77777777" w:rsidR="005A171F" w:rsidRPr="00E175CF" w:rsidRDefault="00E175CF" w:rsidP="00E175CF">
      <w:pPr>
        <w:widowControl w:val="0"/>
        <w:spacing w:after="0" w:line="276" w:lineRule="auto"/>
        <w:ind w:firstLine="360"/>
        <w:jc w:val="both"/>
        <w:outlineLvl w:val="2"/>
        <w:rPr>
          <w:rFonts w:ascii="Times New Roman" w:eastAsia="Arial" w:hAnsi="Times New Roman" w:cs="Times New Roman"/>
          <w:color w:val="000000"/>
          <w:sz w:val="24"/>
          <w:szCs w:val="24"/>
          <w:lang w:eastAsia="ru-RU" w:bidi="ru-RU"/>
        </w:rPr>
      </w:pPr>
      <w:bookmarkStart w:id="1" w:name="bookmark2"/>
      <w:r w:rsidRPr="00E175CF">
        <w:rPr>
          <w:rFonts w:ascii="Times New Roman" w:eastAsia="Arial" w:hAnsi="Times New Roman" w:cs="Times New Roman"/>
          <w:color w:val="000000"/>
          <w:sz w:val="24"/>
          <w:szCs w:val="24"/>
          <w:lang w:eastAsia="ru-RU" w:bidi="ru-RU"/>
        </w:rPr>
        <w:t>Раздел 2. Двигательные умения и навыки. Развитие двигательных способностей (126 ч)</w:t>
      </w:r>
      <w:bookmarkEnd w:id="1"/>
    </w:p>
    <w:p w14:paraId="0562DEB1"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Челночный бег </w:t>
      </w:r>
      <w:r w:rsidRPr="00E175CF">
        <w:rPr>
          <w:rFonts w:ascii="Times New Roman" w:eastAsia="Bookman Old Style" w:hAnsi="Times New Roman" w:cs="Times New Roman"/>
          <w:b/>
          <w:color w:val="000000"/>
          <w:sz w:val="24"/>
          <w:szCs w:val="24"/>
          <w:lang w:bidi="en-US"/>
        </w:rPr>
        <w:t>3</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10 </w:t>
      </w:r>
      <w:r w:rsidRPr="00E175CF">
        <w:rPr>
          <w:rFonts w:ascii="Times New Roman" w:eastAsia="Bookman Old Style" w:hAnsi="Times New Roman" w:cs="Times New Roman"/>
          <w:b/>
          <w:color w:val="000000"/>
          <w:sz w:val="24"/>
          <w:szCs w:val="24"/>
          <w:lang w:eastAsia="ru-RU" w:bidi="ru-RU"/>
        </w:rPr>
        <w:t xml:space="preserve">м (6 </w:t>
      </w:r>
      <w:r w:rsidRPr="00E175CF">
        <w:rPr>
          <w:rFonts w:ascii="Times New Roman" w:eastAsia="Bookman Old Style" w:hAnsi="Times New Roman" w:cs="Times New Roman"/>
          <w:color w:val="000000"/>
          <w:sz w:val="24"/>
          <w:szCs w:val="24"/>
          <w:lang w:eastAsia="ru-RU" w:bidi="ru-RU"/>
        </w:rPr>
        <w:t xml:space="preserve">ч). Правила техники безопасности. Техника выполнения челночного бега. Высокий старт от </w:t>
      </w:r>
      <w:r w:rsidRPr="00E175CF">
        <w:rPr>
          <w:rFonts w:ascii="Times New Roman" w:eastAsia="Bookman Old Style" w:hAnsi="Times New Roman" w:cs="Times New Roman"/>
          <w:b/>
          <w:color w:val="000000"/>
          <w:sz w:val="24"/>
          <w:szCs w:val="24"/>
          <w:lang w:eastAsia="ru-RU" w:bidi="ru-RU"/>
        </w:rPr>
        <w:t xml:space="preserve">5 </w:t>
      </w:r>
      <w:r w:rsidRPr="00E175CF">
        <w:rPr>
          <w:rFonts w:ascii="Times New Roman" w:eastAsia="Bookman Old Style" w:hAnsi="Times New Roman" w:cs="Times New Roman"/>
          <w:color w:val="000000"/>
          <w:sz w:val="24"/>
          <w:szCs w:val="24"/>
          <w:lang w:eastAsia="ru-RU" w:bidi="ru-RU"/>
        </w:rPr>
        <w:t xml:space="preserve">до </w:t>
      </w:r>
      <w:r w:rsidRPr="00E175CF">
        <w:rPr>
          <w:rFonts w:ascii="Times New Roman" w:eastAsia="Bookman Old Style" w:hAnsi="Times New Roman" w:cs="Times New Roman"/>
          <w:b/>
          <w:color w:val="000000"/>
          <w:sz w:val="24"/>
          <w:szCs w:val="24"/>
          <w:lang w:eastAsia="ru-RU" w:bidi="ru-RU"/>
        </w:rPr>
        <w:t xml:space="preserve">10 </w:t>
      </w:r>
      <w:r w:rsidRPr="00E175CF">
        <w:rPr>
          <w:rFonts w:ascii="Times New Roman" w:eastAsia="Bookman Old Style" w:hAnsi="Times New Roman" w:cs="Times New Roman"/>
          <w:color w:val="000000"/>
          <w:sz w:val="24"/>
          <w:szCs w:val="24"/>
          <w:lang w:eastAsia="ru-RU" w:bidi="ru-RU"/>
        </w:rPr>
        <w:t xml:space="preserve">м. Бег с максимальной скоростью </w:t>
      </w:r>
      <w:r w:rsidRPr="00E175CF">
        <w:rPr>
          <w:rFonts w:ascii="Times New Roman" w:eastAsia="Bookman Old Style" w:hAnsi="Times New Roman" w:cs="Times New Roman"/>
          <w:b/>
          <w:color w:val="000000"/>
          <w:sz w:val="24"/>
          <w:szCs w:val="24"/>
          <w:lang w:eastAsia="ru-RU" w:bidi="ru-RU"/>
        </w:rPr>
        <w:t xml:space="preserve">10 </w:t>
      </w:r>
      <w:r w:rsidRPr="00E175CF">
        <w:rPr>
          <w:rFonts w:ascii="Times New Roman" w:eastAsia="Bookman Old Style" w:hAnsi="Times New Roman" w:cs="Times New Roman"/>
          <w:color w:val="000000"/>
          <w:sz w:val="24"/>
          <w:szCs w:val="24"/>
          <w:lang w:eastAsia="ru-RU" w:bidi="ru-RU"/>
        </w:rPr>
        <w:t xml:space="preserve">м: с места, с хода. Челночный бег </w:t>
      </w:r>
      <w:r w:rsidRPr="00E175CF">
        <w:rPr>
          <w:rFonts w:ascii="Times New Roman" w:eastAsia="Bookman Old Style" w:hAnsi="Times New Roman" w:cs="Times New Roman"/>
          <w:b/>
          <w:color w:val="000000"/>
          <w:sz w:val="24"/>
          <w:szCs w:val="24"/>
          <w:lang w:bidi="en-US"/>
        </w:rPr>
        <w:t>4</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10 </w:t>
      </w:r>
      <w:r w:rsidRPr="00E175CF">
        <w:rPr>
          <w:rFonts w:ascii="Times New Roman" w:eastAsia="Bookman Old Style" w:hAnsi="Times New Roman" w:cs="Times New Roman"/>
          <w:color w:val="000000"/>
          <w:sz w:val="24"/>
          <w:szCs w:val="24"/>
          <w:lang w:eastAsia="ru-RU" w:bidi="ru-RU"/>
        </w:rPr>
        <w:t xml:space="preserve">м с последовательным переносом кубиков (набивных мячей, кеглей) с одной линии на другую. Челночный бег </w:t>
      </w:r>
      <w:r w:rsidRPr="00E175CF">
        <w:rPr>
          <w:rFonts w:ascii="Times New Roman" w:eastAsia="Bookman Old Style" w:hAnsi="Times New Roman" w:cs="Times New Roman"/>
          <w:b/>
          <w:color w:val="000000"/>
          <w:sz w:val="24"/>
          <w:szCs w:val="24"/>
          <w:lang w:bidi="en-US"/>
        </w:rPr>
        <w:t>2</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10</w:t>
      </w:r>
      <w:r w:rsidRPr="00E175CF">
        <w:rPr>
          <w:rFonts w:ascii="Times New Roman" w:eastAsia="Bookman Old Style" w:hAnsi="Times New Roman" w:cs="Times New Roman"/>
          <w:b/>
          <w:color w:val="000000"/>
          <w:sz w:val="24"/>
          <w:szCs w:val="24"/>
          <w:lang w:eastAsia="ru-RU" w:bidi="ru-RU"/>
        </w:rPr>
        <w:t xml:space="preserve">—15 </w:t>
      </w:r>
      <w:r w:rsidRPr="00E175CF">
        <w:rPr>
          <w:rFonts w:ascii="Times New Roman" w:eastAsia="Bookman Old Style" w:hAnsi="Times New Roman" w:cs="Times New Roman"/>
          <w:color w:val="000000"/>
          <w:sz w:val="24"/>
          <w:szCs w:val="24"/>
          <w:lang w:eastAsia="ru-RU" w:bidi="ru-RU"/>
        </w:rPr>
        <w:t xml:space="preserve">м, </w:t>
      </w:r>
      <w:r w:rsidRPr="00E175CF">
        <w:rPr>
          <w:rFonts w:ascii="Times New Roman" w:eastAsia="Bookman Old Style" w:hAnsi="Times New Roman" w:cs="Times New Roman"/>
          <w:b/>
          <w:color w:val="000000"/>
          <w:sz w:val="24"/>
          <w:szCs w:val="24"/>
          <w:lang w:bidi="en-US"/>
        </w:rPr>
        <w:t>3</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5 </w:t>
      </w:r>
      <w:r w:rsidRPr="00E175CF">
        <w:rPr>
          <w:rFonts w:ascii="Times New Roman" w:eastAsia="Bookman Old Style" w:hAnsi="Times New Roman" w:cs="Times New Roman"/>
          <w:color w:val="000000"/>
          <w:sz w:val="24"/>
          <w:szCs w:val="24"/>
          <w:lang w:eastAsia="ru-RU" w:bidi="ru-RU"/>
        </w:rPr>
        <w:t xml:space="preserve">м, </w:t>
      </w:r>
      <w:r w:rsidRPr="00E175CF">
        <w:rPr>
          <w:rFonts w:ascii="Times New Roman" w:eastAsia="Bookman Old Style" w:hAnsi="Times New Roman" w:cs="Times New Roman"/>
          <w:b/>
          <w:color w:val="000000"/>
          <w:sz w:val="24"/>
          <w:szCs w:val="24"/>
          <w:lang w:eastAsia="ru-RU" w:bidi="ru-RU"/>
        </w:rPr>
        <w:t xml:space="preserve">ЗХ10 м. </w:t>
      </w:r>
      <w:r w:rsidRPr="00E175CF">
        <w:rPr>
          <w:rFonts w:ascii="Times New Roman" w:eastAsia="Bookman Old Style" w:hAnsi="Times New Roman" w:cs="Times New Roman"/>
          <w:color w:val="000000"/>
          <w:sz w:val="24"/>
          <w:szCs w:val="24"/>
          <w:lang w:eastAsia="ru-RU" w:bidi="ru-RU"/>
        </w:rPr>
        <w:t xml:space="preserve">Эстафеты с челночным бегом </w:t>
      </w:r>
      <w:r w:rsidRPr="00E175CF">
        <w:rPr>
          <w:rFonts w:ascii="Times New Roman" w:eastAsia="Bookman Old Style" w:hAnsi="Times New Roman" w:cs="Times New Roman"/>
          <w:b/>
          <w:color w:val="000000"/>
          <w:sz w:val="24"/>
          <w:szCs w:val="24"/>
          <w:lang w:bidi="en-US"/>
        </w:rPr>
        <w:t>4</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9 </w:t>
      </w:r>
      <w:r w:rsidRPr="00E175CF">
        <w:rPr>
          <w:rFonts w:ascii="Times New Roman" w:eastAsia="Bookman Old Style" w:hAnsi="Times New Roman" w:cs="Times New Roman"/>
          <w:color w:val="000000"/>
          <w:sz w:val="24"/>
          <w:szCs w:val="24"/>
          <w:lang w:eastAsia="ru-RU" w:bidi="ru-RU"/>
        </w:rPr>
        <w:t xml:space="preserve">м, </w:t>
      </w:r>
      <w:r w:rsidRPr="00E175CF">
        <w:rPr>
          <w:rFonts w:ascii="Times New Roman" w:eastAsia="Bookman Old Style" w:hAnsi="Times New Roman" w:cs="Times New Roman"/>
          <w:b/>
          <w:color w:val="000000"/>
          <w:sz w:val="24"/>
          <w:szCs w:val="24"/>
          <w:lang w:eastAsia="ru-RU" w:bidi="ru-RU"/>
        </w:rPr>
        <w:t xml:space="preserve">ЗХ10 </w:t>
      </w:r>
      <w:r w:rsidRPr="00E175CF">
        <w:rPr>
          <w:rFonts w:ascii="Times New Roman" w:eastAsia="Bookman Old Style" w:hAnsi="Times New Roman" w:cs="Times New Roman"/>
          <w:color w:val="000000"/>
          <w:sz w:val="24"/>
          <w:szCs w:val="24"/>
          <w:lang w:eastAsia="ru-RU" w:bidi="ru-RU"/>
        </w:rPr>
        <w:t xml:space="preserve">м, </w:t>
      </w:r>
      <w:r w:rsidRPr="00E175CF">
        <w:rPr>
          <w:rFonts w:ascii="Times New Roman" w:eastAsia="Bookman Old Style" w:hAnsi="Times New Roman" w:cs="Times New Roman"/>
          <w:b/>
          <w:color w:val="000000"/>
          <w:sz w:val="24"/>
          <w:szCs w:val="24"/>
          <w:lang w:bidi="en-US"/>
        </w:rPr>
        <w:t>2</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3 </w:t>
      </w:r>
      <w:r w:rsidRPr="00E175CF">
        <w:rPr>
          <w:rFonts w:ascii="Times New Roman" w:eastAsia="Bookman Old Style" w:hAnsi="Times New Roman" w:cs="Times New Roman"/>
          <w:color w:val="000000"/>
          <w:sz w:val="24"/>
          <w:szCs w:val="24"/>
          <w:lang w:eastAsia="ru-RU" w:bidi="ru-RU"/>
        </w:rPr>
        <w:t xml:space="preserve">+ </w:t>
      </w:r>
      <w:r w:rsidRPr="00E175CF">
        <w:rPr>
          <w:rFonts w:ascii="Times New Roman" w:eastAsia="Bookman Old Style" w:hAnsi="Times New Roman" w:cs="Times New Roman"/>
          <w:b/>
          <w:color w:val="000000"/>
          <w:sz w:val="24"/>
          <w:szCs w:val="24"/>
          <w:lang w:bidi="en-US"/>
        </w:rPr>
        <w:t>2</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6 </w:t>
      </w:r>
      <w:r w:rsidRPr="00E175CF">
        <w:rPr>
          <w:rFonts w:ascii="Times New Roman" w:eastAsia="Bookman Old Style" w:hAnsi="Times New Roman" w:cs="Times New Roman"/>
          <w:color w:val="000000"/>
          <w:sz w:val="24"/>
          <w:szCs w:val="24"/>
          <w:lang w:eastAsia="ru-RU" w:bidi="ru-RU"/>
        </w:rPr>
        <w:t xml:space="preserve">+ </w:t>
      </w:r>
      <w:r w:rsidRPr="00E175CF">
        <w:rPr>
          <w:rFonts w:ascii="Times New Roman" w:eastAsia="Bookman Old Style" w:hAnsi="Times New Roman" w:cs="Times New Roman"/>
          <w:b/>
          <w:color w:val="000000"/>
          <w:sz w:val="24"/>
          <w:szCs w:val="24"/>
          <w:lang w:bidi="en-US"/>
        </w:rPr>
        <w:t>2</w:t>
      </w:r>
      <w:r w:rsidRPr="00E175CF">
        <w:rPr>
          <w:rFonts w:ascii="Times New Roman" w:eastAsia="Bookman Old Style" w:hAnsi="Times New Roman" w:cs="Times New Roman"/>
          <w:b/>
          <w:color w:val="000000"/>
          <w:sz w:val="24"/>
          <w:szCs w:val="24"/>
          <w:lang w:val="en-US" w:bidi="en-US"/>
        </w:rPr>
        <w:t>X</w:t>
      </w:r>
      <w:r w:rsidRPr="00E175CF">
        <w:rPr>
          <w:rFonts w:ascii="Times New Roman" w:eastAsia="Bookman Old Style" w:hAnsi="Times New Roman" w:cs="Times New Roman"/>
          <w:b/>
          <w:color w:val="000000"/>
          <w:sz w:val="24"/>
          <w:szCs w:val="24"/>
          <w:lang w:bidi="en-US"/>
        </w:rPr>
        <w:t xml:space="preserve">9 </w:t>
      </w:r>
      <w:r w:rsidRPr="00E175CF">
        <w:rPr>
          <w:rFonts w:ascii="Times New Roman" w:eastAsia="Bookman Old Style" w:hAnsi="Times New Roman" w:cs="Times New Roman"/>
          <w:color w:val="000000"/>
          <w:sz w:val="24"/>
          <w:szCs w:val="24"/>
          <w:lang w:eastAsia="ru-RU" w:bidi="ru-RU"/>
        </w:rPr>
        <w:t>м.</w:t>
      </w:r>
    </w:p>
    <w:p w14:paraId="3D05EBF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Бег на 30 м (6 ч).</w:t>
      </w:r>
      <w:r w:rsidRPr="00E175CF">
        <w:rPr>
          <w:rFonts w:ascii="Times New Roman" w:eastAsia="Bookman Old Style" w:hAnsi="Times New Roman" w:cs="Times New Roman"/>
          <w:color w:val="000000"/>
          <w:sz w:val="24"/>
          <w:szCs w:val="24"/>
          <w:lang w:eastAsia="ru-RU" w:bidi="ru-RU"/>
        </w:rPr>
        <w:t xml:space="preserve"> Правила техники безопасности. Техника выполнения. Имитация движений рук при беге (на месте) 5—10 с. Ходьба с высоким подниманием бедра. Бег с высоким подниманием бедра (на месте, с продвижением вперёд). Бег на месте на передней части стопы 5 с с последующим переходом на бег с продвижением вперёд. Высокий старт от 5 до 10 м. Бег с ускорением от 15 до 25 м. Бег с установкой догнать партнёра, стартующего на 2 м впереди. Бег с максимальной скоростью до 20 м (бег наперегонки). Бег на результат 30 м. Подвижные игры и эстафеты с бегом с максимальной скоростью: «Вызов номеров», «Подхватить палку», «Вороны и воробьи», «Встречная эстафета» (расстояние 15—20 м), «Линейная^ эстафета» (расстояние до поворотной стойки, конуса 15 м).</w:t>
      </w:r>
    </w:p>
    <w:p w14:paraId="26AEA57B" w14:textId="08435B42" w:rsidR="005A171F" w:rsidRPr="00B76C5A" w:rsidRDefault="00E175CF" w:rsidP="00B76C5A">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Смешанное передвижение на </w:t>
      </w:r>
      <w:r w:rsidRPr="00E175CF">
        <w:rPr>
          <w:rFonts w:ascii="Times New Roman" w:eastAsia="Bookman Old Style" w:hAnsi="Times New Roman" w:cs="Times New Roman"/>
          <w:color w:val="000000"/>
          <w:sz w:val="24"/>
          <w:szCs w:val="24"/>
          <w:lang w:eastAsia="ru-RU" w:bidi="ru-RU"/>
        </w:rPr>
        <w:t xml:space="preserve">1 </w:t>
      </w:r>
      <w:r w:rsidRPr="00E175CF">
        <w:rPr>
          <w:rFonts w:ascii="Times New Roman" w:eastAsia="Bookman Old Style" w:hAnsi="Times New Roman" w:cs="Times New Roman"/>
          <w:b/>
          <w:color w:val="000000"/>
          <w:sz w:val="24"/>
          <w:szCs w:val="24"/>
          <w:lang w:eastAsia="ru-RU" w:bidi="ru-RU"/>
        </w:rPr>
        <w:t xml:space="preserve">км </w:t>
      </w:r>
      <w:r w:rsidRPr="00E175CF">
        <w:rPr>
          <w:rFonts w:ascii="Times New Roman" w:eastAsia="Bookman Old Style" w:hAnsi="Times New Roman" w:cs="Times New Roman"/>
          <w:color w:val="000000"/>
          <w:sz w:val="24"/>
          <w:szCs w:val="24"/>
          <w:lang w:eastAsia="ru-RU" w:bidi="ru-RU"/>
        </w:rPr>
        <w:t>(передвижение по дистанции бегом либо ходьбой в любой последовательности) (4 ч). Дистанция 1 км (на беговой дорожке): 1) ходьба 50 м — бег 100 м — ходьба 50 м и т. д.; 2) бег 100 м — ходьба 100 м — бег 100 м и т. д.; 3) бег 200 м — ходьба 150 м — бег 150 м — ходьба 100 м — бег 100 м — ходьба 50 м — бег 50 м — ходьба 50 м — бег 150 м; 4) бег 300 м — ходьба 200 м — бег 300 м — ходьба 200 м.</w:t>
      </w:r>
    </w:p>
    <w:p w14:paraId="00758584" w14:textId="1B109D2A" w:rsidR="005A171F" w:rsidRPr="00B76C5A" w:rsidRDefault="00E175CF" w:rsidP="00B76C5A">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Подтягивание из виса на высокой перекладине (мальчики) </w:t>
      </w:r>
      <w:r w:rsidRPr="00E175CF">
        <w:rPr>
          <w:rFonts w:ascii="Times New Roman" w:eastAsia="Bookman Old Style" w:hAnsi="Times New Roman" w:cs="Times New Roman"/>
          <w:color w:val="000000"/>
          <w:sz w:val="24"/>
          <w:szCs w:val="24"/>
          <w:lang w:eastAsia="ru-RU" w:bidi="ru-RU"/>
        </w:rPr>
        <w:t>(6 ч). Правила техники безопасности. Техника выполнения. Подтягивание на перекладине из виса с помощью. Подтягивание из виса лёжа на низкой перекладине (высота перекладины 100—110 см). Вис на перекладине (5 с и более) на полусогнутых руках. Подтягивание из виса на высокой перекладине хватом снизу, хватом сверху. Лазанье по канату без помощи ног.</w:t>
      </w:r>
    </w:p>
    <w:p w14:paraId="378FCCBB"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Подтягивание из виса лёжа на низкой перекладине (мальчики, девочки) </w:t>
      </w:r>
      <w:r w:rsidRPr="00E175CF">
        <w:rPr>
          <w:rFonts w:ascii="Times New Roman" w:eastAsia="Bookman Old Style" w:hAnsi="Times New Roman" w:cs="Times New Roman"/>
          <w:color w:val="000000"/>
          <w:sz w:val="24"/>
          <w:szCs w:val="24"/>
          <w:lang w:eastAsia="ru-RU" w:bidi="ru-RU"/>
        </w:rPr>
        <w:t>(6 ч). Правила техники безопасности. Техника выполнения. Сгибание и разгибание рук с гантелями в локтевых суставах. Вис лёжа на низкой перекладине (5 с и более) на полусогнутых руках. Подтягивание на низкой перекладине из виса сидя. Подтягивание из виса лёжа на низкой перекладине хватом снизу, хватом сверху.</w:t>
      </w:r>
    </w:p>
    <w:p w14:paraId="22ADE91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Сгибание и разгибание рук в упоре лёжа на полу (6 </w:t>
      </w:r>
      <w:r w:rsidRPr="00E175CF">
        <w:rPr>
          <w:rFonts w:ascii="Times New Roman" w:eastAsia="Bookman Old Style" w:hAnsi="Times New Roman" w:cs="Times New Roman"/>
          <w:color w:val="000000"/>
          <w:sz w:val="24"/>
          <w:szCs w:val="24"/>
          <w:lang w:eastAsia="ru-RU" w:bidi="ru-RU"/>
        </w:rPr>
        <w:t>ч). Техника выполнения. Сгибание и разгибание рук с гантелями в локтевых суставах. Сгибание и разгибание рук в упоре лёжа, руки на повышенной опоре (скамейке). Сгибание и разгибание рук в упоре лёжа на двух параллельных скамейках, расставленных немного шире плеч. Подвижная игра «Вперёд на руках».</w:t>
      </w:r>
    </w:p>
    <w:p w14:paraId="04D4F846"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lastRenderedPageBreak/>
        <w:t>Наклон вперёд из положения стоя с прямыми ногами на полу</w:t>
      </w:r>
    </w:p>
    <w:p w14:paraId="794536C5"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(6 ч). Техника выполнения. Маховые движения ногой вперёд и назад, стоя боком к гимнастической стенке и опираясь о рейку рукой. Из упора присев разгибание ног, не отрывая рук от пола. Сидя на скамейке наклоны вперёд к прямым ногам до касания грудью бёдер. Ходьба с наклонами вперёд и касанием пола руками.</w:t>
      </w:r>
    </w:p>
    <w:p w14:paraId="6F531D3F"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Прыжок в длину с места толчком двумя ногами </w:t>
      </w:r>
      <w:r w:rsidRPr="00E175CF">
        <w:rPr>
          <w:rFonts w:ascii="Times New Roman" w:eastAsia="Bookman Old Style" w:hAnsi="Times New Roman" w:cs="Times New Roman"/>
          <w:color w:val="000000"/>
          <w:sz w:val="24"/>
          <w:szCs w:val="24"/>
          <w:lang w:eastAsia="ru-RU" w:bidi="ru-RU"/>
        </w:rPr>
        <w:t>(7 ч). Правила техники безопасности. Техника выполнения. Выпрыгивание из полу- приседа и приседа вверх с максимальным усилием. Прыжки на двух ногах с продвижением вперёд и подниманием колен к туловищу. Прыжки на обеих ногах (в приседе) с продвижением вперёд 10—15 м. Прыжок в длину с места через препятствие высотой 50—70 см (натянутая резиновая лента), установленное на расстоянии 0,8—1 м от места отталкивания. Прыжки в длину с места через ленту (верёвочку), расположенную на месте приземления согласно нормативам комплекса ГТО. Подвижные игры с прыжками: «Кто дальше прыгнет», «Встречные прыжки» («Челнок»), «Прыгуны».</w:t>
      </w:r>
    </w:p>
    <w:p w14:paraId="6295F97D"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Метание теннисного мяча в цель (6 </w:t>
      </w:r>
      <w:r w:rsidRPr="00E175CF">
        <w:rPr>
          <w:rFonts w:ascii="Times New Roman" w:eastAsia="Bookman Old Style" w:hAnsi="Times New Roman" w:cs="Times New Roman"/>
          <w:color w:val="000000"/>
          <w:sz w:val="24"/>
          <w:szCs w:val="24"/>
          <w:lang w:eastAsia="ru-RU" w:bidi="ru-RU"/>
        </w:rPr>
        <w:t>ч). Правила техники безопасности. Техника выполнения. Держание мяча. Исходное положение. Метание теннисного мяча в вертикальные цели разного размера, обозначенные на стене и расположенные на различной высоте, с расстояния 4—6 м (правой и левой рукой). Подвижные игры с метанием: «Снайперы», «Меткий мяч», «Без промаха».</w:t>
      </w:r>
    </w:p>
    <w:p w14:paraId="2E911723"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Бег на лыжах (4 </w:t>
      </w:r>
      <w:r w:rsidRPr="00E175CF">
        <w:rPr>
          <w:rFonts w:ascii="Times New Roman" w:eastAsia="Bookman Old Style" w:hAnsi="Times New Roman" w:cs="Times New Roman"/>
          <w:color w:val="000000"/>
          <w:sz w:val="24"/>
          <w:szCs w:val="24"/>
          <w:lang w:eastAsia="ru-RU" w:bidi="ru-RU"/>
        </w:rPr>
        <w:t xml:space="preserve">ч). Правила техники безопасности. Передвижение скользящим шагом (без лыжных палок). Передвижение попеременным двухшажным классическим ходом. Подъёмы и спуски с небольшого склона. Передвижение на лыжах </w:t>
      </w:r>
      <w:r w:rsidRPr="00E175CF">
        <w:rPr>
          <w:rFonts w:ascii="Times New Roman" w:eastAsia="Bookman Old Style" w:hAnsi="Times New Roman" w:cs="Times New Roman"/>
          <w:b/>
          <w:color w:val="000000"/>
          <w:sz w:val="24"/>
          <w:szCs w:val="24"/>
          <w:lang w:eastAsia="ru-RU" w:bidi="ru-RU"/>
        </w:rPr>
        <w:t xml:space="preserve">10 </w:t>
      </w:r>
      <w:r w:rsidRPr="00E175CF">
        <w:rPr>
          <w:rFonts w:ascii="Times New Roman" w:eastAsia="Bookman Old Style" w:hAnsi="Times New Roman" w:cs="Times New Roman"/>
          <w:color w:val="000000"/>
          <w:sz w:val="24"/>
          <w:szCs w:val="24"/>
          <w:lang w:eastAsia="ru-RU" w:bidi="ru-RU"/>
        </w:rPr>
        <w:t xml:space="preserve">мин с ускорениями на отрезках </w:t>
      </w:r>
      <w:r w:rsidRPr="00E175CF">
        <w:rPr>
          <w:rFonts w:ascii="Times New Roman" w:eastAsia="Bookman Old Style" w:hAnsi="Times New Roman" w:cs="Times New Roman"/>
          <w:b/>
          <w:color w:val="000000"/>
          <w:sz w:val="24"/>
          <w:szCs w:val="24"/>
          <w:lang w:eastAsia="ru-RU" w:bidi="ru-RU"/>
        </w:rPr>
        <w:t xml:space="preserve">50—100 </w:t>
      </w:r>
      <w:r w:rsidRPr="00E175CF">
        <w:rPr>
          <w:rFonts w:ascii="Times New Roman" w:eastAsia="Bookman Old Style" w:hAnsi="Times New Roman" w:cs="Times New Roman"/>
          <w:color w:val="000000"/>
          <w:sz w:val="24"/>
          <w:szCs w:val="24"/>
          <w:lang w:eastAsia="ru-RU" w:bidi="ru-RU"/>
        </w:rPr>
        <w:t>м — 4—</w:t>
      </w:r>
      <w:r w:rsidRPr="00E175CF">
        <w:rPr>
          <w:rFonts w:ascii="Times New Roman" w:eastAsia="Bookman Old Style" w:hAnsi="Times New Roman" w:cs="Times New Roman"/>
          <w:b/>
          <w:color w:val="000000"/>
          <w:sz w:val="24"/>
          <w:szCs w:val="24"/>
          <w:lang w:eastAsia="ru-RU" w:bidi="ru-RU"/>
        </w:rPr>
        <w:t xml:space="preserve">5 </w:t>
      </w:r>
      <w:r w:rsidRPr="00E175CF">
        <w:rPr>
          <w:rFonts w:ascii="Times New Roman" w:eastAsia="Bookman Old Style" w:hAnsi="Times New Roman" w:cs="Times New Roman"/>
          <w:color w:val="000000"/>
          <w:sz w:val="24"/>
          <w:szCs w:val="24"/>
          <w:lang w:eastAsia="ru-RU" w:bidi="ru-RU"/>
        </w:rPr>
        <w:t xml:space="preserve">раз. Бег на лыжах на отрезках </w:t>
      </w:r>
      <w:r w:rsidRPr="00E175CF">
        <w:rPr>
          <w:rFonts w:ascii="Times New Roman" w:eastAsia="Bookman Old Style" w:hAnsi="Times New Roman" w:cs="Times New Roman"/>
          <w:b/>
          <w:color w:val="000000"/>
          <w:sz w:val="24"/>
          <w:szCs w:val="24"/>
          <w:lang w:eastAsia="ru-RU" w:bidi="ru-RU"/>
        </w:rPr>
        <w:t xml:space="preserve">300—500 </w:t>
      </w:r>
      <w:r w:rsidRPr="00E175CF">
        <w:rPr>
          <w:rFonts w:ascii="Times New Roman" w:eastAsia="Bookman Old Style" w:hAnsi="Times New Roman" w:cs="Times New Roman"/>
          <w:color w:val="000000"/>
          <w:sz w:val="24"/>
          <w:szCs w:val="24"/>
          <w:lang w:eastAsia="ru-RU" w:bidi="ru-RU"/>
        </w:rPr>
        <w:t>м с соревновательной скоростью в режиме повторного способа выполнения. Передвижение на лыжах до 2 км с равномерной скоростью в режиме умеренной интенсивности.</w:t>
      </w:r>
    </w:p>
    <w:p w14:paraId="0F3174A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Игры на лыжах: «Аист», «Кто сделает меньше скользящих шагов», «Самокат», «Быстрый лыжник», «Встречная эстафета», «Быстрая команда».</w:t>
      </w:r>
    </w:p>
    <w:p w14:paraId="7755FE51" w14:textId="77777777" w:rsidR="005A171F" w:rsidRPr="00E175CF" w:rsidRDefault="00E175CF" w:rsidP="00E175CF">
      <w:pPr>
        <w:widowControl w:val="0"/>
        <w:autoSpaceDE w:val="0"/>
        <w:autoSpaceDN w:val="0"/>
        <w:spacing w:after="0" w:line="276" w:lineRule="auto"/>
        <w:jc w:val="both"/>
        <w:rPr>
          <w:rFonts w:ascii="Times New Roman" w:eastAsia="Calibri" w:hAnsi="Times New Roman" w:cs="Times New Roman"/>
          <w:color w:val="000000"/>
          <w:sz w:val="24"/>
          <w:szCs w:val="24"/>
          <w:lang w:eastAsia="ru-RU"/>
        </w:rPr>
      </w:pPr>
      <w:bookmarkStart w:id="2" w:name="bookmark3"/>
      <w:r w:rsidRPr="00E175CF">
        <w:rPr>
          <w:rFonts w:ascii="Times New Roman" w:eastAsia="Arial Unicode MS" w:hAnsi="Times New Roman" w:cs="Times New Roman"/>
          <w:b/>
          <w:color w:val="000000"/>
          <w:sz w:val="24"/>
          <w:szCs w:val="24"/>
          <w:lang w:eastAsia="ru-RU" w:bidi="ru-RU"/>
        </w:rPr>
        <w:t>Подвижные игры с элементами спортивных (6ч).</w:t>
      </w:r>
      <w:r w:rsidRPr="00E175CF">
        <w:rPr>
          <w:rFonts w:ascii="Times New Roman" w:eastAsia="Arial Unicode MS" w:hAnsi="Times New Roman" w:cs="Times New Roman"/>
          <w:b/>
          <w:i/>
          <w:color w:val="000000"/>
          <w:sz w:val="24"/>
          <w:szCs w:val="24"/>
          <w:lang w:eastAsia="ru-RU" w:bidi="ru-RU"/>
        </w:rPr>
        <w:t xml:space="preserve"> </w:t>
      </w:r>
      <w:r w:rsidRPr="00E175CF">
        <w:rPr>
          <w:rFonts w:ascii="Times New Roman" w:eastAsia="Calibri" w:hAnsi="Times New Roman" w:cs="Times New Roman"/>
          <w:color w:val="000000"/>
          <w:sz w:val="24"/>
          <w:szCs w:val="24"/>
          <w:lang w:eastAsia="ru-RU"/>
        </w:rPr>
        <w:t>Баскетбол:</w:t>
      </w:r>
      <w:r w:rsidRPr="00E175CF">
        <w:rPr>
          <w:rFonts w:ascii="Times New Roman" w:eastAsia="Calibri" w:hAnsi="Times New Roman" w:cs="Times New Roman"/>
          <w:i/>
          <w:color w:val="000000"/>
          <w:sz w:val="24"/>
          <w:szCs w:val="24"/>
          <w:lang w:eastAsia="ru-RU"/>
        </w:rPr>
        <w:t xml:space="preserve"> </w:t>
      </w:r>
      <w:r w:rsidRPr="00E175CF">
        <w:rPr>
          <w:rFonts w:ascii="Times New Roman" w:eastAsia="Calibri"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 «Мяч ловцу», эстафеты с б\ми мячами.</w:t>
      </w:r>
    </w:p>
    <w:p w14:paraId="5BEE206A" w14:textId="676A11D9" w:rsidR="005A171F" w:rsidRPr="00B76C5A" w:rsidRDefault="00E175CF" w:rsidP="00B76C5A">
      <w:pPr>
        <w:autoSpaceDE w:val="0"/>
        <w:autoSpaceDN w:val="0"/>
        <w:spacing w:after="0" w:line="276" w:lineRule="auto"/>
        <w:jc w:val="both"/>
        <w:rPr>
          <w:rFonts w:ascii="Times New Roman" w:eastAsia="Calibri" w:hAnsi="Times New Roman" w:cs="Times New Roman"/>
          <w:color w:val="000000"/>
          <w:sz w:val="24"/>
          <w:szCs w:val="24"/>
          <w:lang w:eastAsia="ru-RU"/>
        </w:rPr>
      </w:pPr>
      <w:r w:rsidRPr="00E175CF">
        <w:rPr>
          <w:rFonts w:ascii="Times New Roman" w:eastAsia="Calibri" w:hAnsi="Times New Roman" w:cs="Times New Roman"/>
          <w:color w:val="000000"/>
          <w:sz w:val="24"/>
          <w:szCs w:val="24"/>
          <w:lang w:eastAsia="ru-RU"/>
        </w:rPr>
        <w:t>Волейбол:</w:t>
      </w:r>
      <w:r w:rsidRPr="00E175CF">
        <w:rPr>
          <w:rFonts w:ascii="Times New Roman" w:eastAsia="Calibri" w:hAnsi="Times New Roman" w:cs="Times New Roman"/>
          <w:i/>
          <w:color w:val="000000"/>
          <w:sz w:val="24"/>
          <w:szCs w:val="24"/>
          <w:lang w:eastAsia="ru-RU"/>
        </w:rPr>
        <w:t xml:space="preserve"> </w:t>
      </w:r>
      <w:r w:rsidRPr="00E175CF">
        <w:rPr>
          <w:rFonts w:ascii="Times New Roman" w:eastAsia="Calibri" w:hAnsi="Times New Roman" w:cs="Times New Roman"/>
          <w:color w:val="000000"/>
          <w:sz w:val="24"/>
          <w:szCs w:val="24"/>
          <w:lang w:eastAsia="ru-RU"/>
        </w:rPr>
        <w:t>подбрасывание мяча; подача мяча; прием и передача мяча; подвижные игры на материале волейбола. «Пионербол».</w:t>
      </w:r>
    </w:p>
    <w:p w14:paraId="15822311" w14:textId="6B3B9782" w:rsidR="005A171F" w:rsidRPr="00E175CF" w:rsidRDefault="00E175CF" w:rsidP="00B76C5A">
      <w:pPr>
        <w:widowControl w:val="0"/>
        <w:spacing w:after="0" w:line="276" w:lineRule="auto"/>
        <w:outlineLvl w:val="2"/>
        <w:rPr>
          <w:rFonts w:ascii="Times New Roman" w:eastAsia="Arial" w:hAnsi="Times New Roman" w:cs="Times New Roman"/>
          <w:b/>
          <w:color w:val="000000"/>
          <w:sz w:val="24"/>
          <w:szCs w:val="24"/>
          <w:lang w:eastAsia="ru-RU" w:bidi="ru-RU"/>
        </w:rPr>
      </w:pPr>
      <w:r w:rsidRPr="00E175CF">
        <w:rPr>
          <w:rFonts w:ascii="Times New Roman" w:eastAsia="Arial" w:hAnsi="Times New Roman" w:cs="Times New Roman"/>
          <w:b/>
          <w:color w:val="000000"/>
          <w:sz w:val="24"/>
          <w:szCs w:val="24"/>
          <w:lang w:eastAsia="ru-RU" w:bidi="ru-RU"/>
        </w:rPr>
        <w:t>Раздел 3. Спортивные мероприятия (7 ч)</w:t>
      </w:r>
      <w:bookmarkEnd w:id="2"/>
    </w:p>
    <w:p w14:paraId="3C87F36E" w14:textId="77777777" w:rsidR="005A171F" w:rsidRPr="00E175CF" w:rsidRDefault="00E175CF" w:rsidP="00E175CF">
      <w:pPr>
        <w:widowControl w:val="0"/>
        <w:shd w:val="clear" w:color="000000" w:fill="FFFFFF"/>
        <w:spacing w:after="0" w:line="276" w:lineRule="auto"/>
        <w:ind w:firstLine="360"/>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«Сильные, смелые, ловкие, умелые» -  2 час (многоборье), школьная олимпиада.</w:t>
      </w:r>
    </w:p>
    <w:p w14:paraId="46929BE7" w14:textId="77777777" w:rsidR="005A171F" w:rsidRPr="00E175CF" w:rsidRDefault="00E175CF" w:rsidP="00E175CF">
      <w:pPr>
        <w:widowControl w:val="0"/>
        <w:shd w:val="clear" w:color="000000" w:fill="FFFFFF"/>
        <w:spacing w:after="0" w:line="276" w:lineRule="auto"/>
        <w:ind w:firstLine="360"/>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«А ну-ка, мальчики!», «А ну-ка, девочки!»-   1 час</w:t>
      </w:r>
    </w:p>
    <w:p w14:paraId="0173B7B3" w14:textId="77777777" w:rsidR="005A171F" w:rsidRPr="00E175CF" w:rsidRDefault="00E175CF" w:rsidP="00E175CF">
      <w:pPr>
        <w:widowControl w:val="0"/>
        <w:shd w:val="clear" w:color="000000" w:fill="FFFFFF"/>
        <w:spacing w:after="0" w:line="276" w:lineRule="auto"/>
        <w:ind w:firstLine="360"/>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«От игры к спорту» (соревнования по подвижным играм) «Перестрелка</w:t>
      </w:r>
      <w:proofErr w:type="gramStart"/>
      <w:r w:rsidRPr="00E175CF">
        <w:rPr>
          <w:rFonts w:ascii="Times New Roman" w:eastAsia="Bookman Old Style" w:hAnsi="Times New Roman" w:cs="Times New Roman"/>
          <w:color w:val="000000"/>
          <w:sz w:val="24"/>
          <w:szCs w:val="24"/>
          <w:lang w:eastAsia="ru-RU" w:bidi="ru-RU"/>
        </w:rPr>
        <w:t xml:space="preserve">»,   </w:t>
      </w:r>
      <w:proofErr w:type="gramEnd"/>
      <w:r w:rsidRPr="00E175CF">
        <w:rPr>
          <w:rFonts w:ascii="Times New Roman" w:eastAsia="Bookman Old Style" w:hAnsi="Times New Roman" w:cs="Times New Roman"/>
          <w:color w:val="000000"/>
          <w:sz w:val="24"/>
          <w:szCs w:val="24"/>
          <w:lang w:eastAsia="ru-RU" w:bidi="ru-RU"/>
        </w:rPr>
        <w:t xml:space="preserve">    «Снайперы».-   2 часа</w:t>
      </w:r>
    </w:p>
    <w:p w14:paraId="72EDB12B" w14:textId="683042B8" w:rsidR="005A171F" w:rsidRPr="00E175CF" w:rsidRDefault="00E175CF" w:rsidP="00B76C5A">
      <w:pPr>
        <w:widowControl w:val="0"/>
        <w:spacing w:after="0" w:line="276" w:lineRule="auto"/>
        <w:ind w:firstLine="360"/>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«Мы готовы к ГТО! –   2 часа</w:t>
      </w:r>
    </w:p>
    <w:p w14:paraId="3D20C361" w14:textId="2B52D600" w:rsidR="00E175CF" w:rsidRPr="00B76C5A" w:rsidRDefault="00E175CF" w:rsidP="00B76C5A">
      <w:pPr>
        <w:widowControl w:val="0"/>
        <w:spacing w:after="0" w:line="276" w:lineRule="auto"/>
        <w:ind w:firstLine="360"/>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Учебные соревнования проводятся для проверки освоения школьниками двигательных умений и навыков, указанных в данном тематическом планировании, а также для выявления уровня физической подготовленности учащихся (контрольные, тестовые) для сдачи нормативов ГТО.</w:t>
      </w:r>
      <w:bookmarkStart w:id="3" w:name="bookmark4"/>
      <w:r w:rsidRPr="00E175CF">
        <w:rPr>
          <w:rFonts w:ascii="Times New Roman" w:eastAsia="Bookman Old Style" w:hAnsi="Times New Roman" w:cs="Times New Roman"/>
          <w:color w:val="000000"/>
          <w:sz w:val="24"/>
          <w:szCs w:val="24"/>
          <w:lang w:eastAsia="ru-RU" w:bidi="ru-RU"/>
        </w:rPr>
        <w:t xml:space="preserve"> Оценочная форма: </w:t>
      </w:r>
      <w:r w:rsidRPr="00E175CF">
        <w:rPr>
          <w:rFonts w:ascii="Times New Roman" w:eastAsia="Bookman Old Style" w:hAnsi="Times New Roman" w:cs="Times New Roman"/>
          <w:b/>
          <w:color w:val="000000"/>
          <w:sz w:val="24"/>
          <w:szCs w:val="24"/>
          <w:lang w:eastAsia="ru-RU" w:bidi="ru-RU"/>
        </w:rPr>
        <w:t>зачёт.</w:t>
      </w:r>
      <w:bookmarkEnd w:id="3"/>
    </w:p>
    <w:p w14:paraId="0CF7FE2A" w14:textId="56E00FD6" w:rsidR="005A171F" w:rsidRPr="00E175CF" w:rsidRDefault="00E175CF" w:rsidP="00B76C5A">
      <w:pPr>
        <w:widowControl w:val="0"/>
        <w:spacing w:after="0" w:line="276" w:lineRule="auto"/>
        <w:jc w:val="center"/>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u w:val="single"/>
          <w:lang w:eastAsia="ru-RU" w:bidi="ru-RU"/>
        </w:rPr>
        <w:t>Примерное содержание занятий</w:t>
      </w:r>
      <w:r w:rsidR="00B76C5A">
        <w:rPr>
          <w:rFonts w:ascii="Times New Roman" w:eastAsia="Bookman Old Style" w:hAnsi="Times New Roman" w:cs="Times New Roman"/>
          <w:b/>
          <w:color w:val="000000"/>
          <w:sz w:val="24"/>
          <w:szCs w:val="24"/>
          <w:u w:val="single"/>
          <w:lang w:eastAsia="ru-RU" w:bidi="ru-RU"/>
        </w:rPr>
        <w:t xml:space="preserve"> в </w:t>
      </w:r>
      <w:r w:rsidR="00E736F8">
        <w:rPr>
          <w:rFonts w:ascii="Times New Roman" w:eastAsia="Bookman Old Style" w:hAnsi="Times New Roman" w:cs="Times New Roman"/>
          <w:b/>
          <w:color w:val="000000"/>
          <w:sz w:val="24"/>
          <w:szCs w:val="24"/>
          <w:u w:val="single"/>
          <w:lang w:eastAsia="ru-RU" w:bidi="ru-RU"/>
        </w:rPr>
        <w:t>3</w:t>
      </w:r>
      <w:r w:rsidR="00B76C5A">
        <w:rPr>
          <w:rFonts w:ascii="Times New Roman" w:eastAsia="Bookman Old Style" w:hAnsi="Times New Roman" w:cs="Times New Roman"/>
          <w:b/>
          <w:color w:val="000000"/>
          <w:sz w:val="24"/>
          <w:szCs w:val="24"/>
          <w:u w:val="single"/>
          <w:lang w:eastAsia="ru-RU" w:bidi="ru-RU"/>
        </w:rPr>
        <w:t xml:space="preserve"> классе</w:t>
      </w:r>
    </w:p>
    <w:p w14:paraId="20DE5585" w14:textId="77777777" w:rsidR="005A171F" w:rsidRPr="00E175CF" w:rsidRDefault="00E175CF" w:rsidP="00E175CF">
      <w:pPr>
        <w:widowControl w:val="0"/>
        <w:spacing w:after="0" w:line="276" w:lineRule="auto"/>
        <w:ind w:firstLine="360"/>
        <w:jc w:val="both"/>
        <w:outlineLvl w:val="2"/>
        <w:rPr>
          <w:rFonts w:ascii="Times New Roman" w:eastAsia="Arial" w:hAnsi="Times New Roman" w:cs="Times New Roman"/>
          <w:color w:val="000000"/>
          <w:sz w:val="24"/>
          <w:szCs w:val="24"/>
          <w:lang w:eastAsia="ru-RU" w:bidi="ru-RU"/>
        </w:rPr>
      </w:pPr>
      <w:bookmarkStart w:id="4" w:name="bookmark5"/>
      <w:r w:rsidRPr="00E175CF">
        <w:rPr>
          <w:rFonts w:ascii="Times New Roman" w:eastAsia="Arial" w:hAnsi="Times New Roman" w:cs="Times New Roman"/>
          <w:color w:val="000000"/>
          <w:sz w:val="24"/>
          <w:szCs w:val="24"/>
          <w:lang w:eastAsia="ru-RU" w:bidi="ru-RU"/>
        </w:rPr>
        <w:t>Раздел 1. Основы знаний (3 ч)</w:t>
      </w:r>
      <w:bookmarkEnd w:id="4"/>
    </w:p>
    <w:p w14:paraId="0C839501"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Вводное занятие </w:t>
      </w:r>
      <w:r w:rsidRPr="00E175CF">
        <w:rPr>
          <w:rFonts w:ascii="Times New Roman" w:eastAsia="Bookman Old Style" w:hAnsi="Times New Roman" w:cs="Times New Roman"/>
          <w:color w:val="000000"/>
          <w:sz w:val="24"/>
          <w:szCs w:val="24"/>
          <w:lang w:eastAsia="ru-RU" w:bidi="ru-RU"/>
        </w:rPr>
        <w:t xml:space="preserve">(1 ч). </w:t>
      </w:r>
    </w:p>
    <w:p w14:paraId="2EF7F7FE"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Комплекс ГТО в общеобразовательной организации: понятие, цели, задачи, структура, значение в физическом воспитании детей школьного возраста. Виды испытаний (тестов) 2-й ступени комплекса ГТО, нормативные требования. Анонс будущих занятий, форм и направлений учебно-тренировочной деятельности во внеурочное время.</w:t>
      </w:r>
    </w:p>
    <w:p w14:paraId="79F1A0B0"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lastRenderedPageBreak/>
        <w:t xml:space="preserve">Занятие образовательно-познавательной направленности (1 </w:t>
      </w:r>
      <w:r w:rsidRPr="00E175CF">
        <w:rPr>
          <w:rFonts w:ascii="Times New Roman" w:eastAsia="Bookman Old Style" w:hAnsi="Times New Roman" w:cs="Times New Roman"/>
          <w:color w:val="000000"/>
          <w:sz w:val="24"/>
          <w:szCs w:val="24"/>
          <w:lang w:eastAsia="ru-RU" w:bidi="ru-RU"/>
        </w:rPr>
        <w:t xml:space="preserve">ч). </w:t>
      </w:r>
    </w:p>
    <w:p w14:paraId="45AE82D6"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Правила поведения на учебно-тренировочных занятиях в спортивном зале и ип пришкольной спортивной площадке. Техника безопасности при выполнении физических упражнений комплекса ГТО. Требования к одежде и обуви для занятий физическими упражнениями.</w:t>
      </w:r>
    </w:p>
    <w:p w14:paraId="52DE322B"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Занятие образовательно-познавательной направленности (1 </w:t>
      </w:r>
      <w:r w:rsidRPr="00E175CF">
        <w:rPr>
          <w:rFonts w:ascii="Times New Roman" w:eastAsia="Bookman Old Style" w:hAnsi="Times New Roman" w:cs="Times New Roman"/>
          <w:color w:val="000000"/>
          <w:sz w:val="24"/>
          <w:szCs w:val="24"/>
          <w:lang w:eastAsia="ru-RU" w:bidi="ru-RU"/>
        </w:rPr>
        <w:t xml:space="preserve">ч). </w:t>
      </w:r>
    </w:p>
    <w:p w14:paraId="31378113"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Разминка и её значение в занятиях физическими упражнениями. Упражнения для разминки и последовательность их выполнения. Дозирование физической нагрузки в разминке.</w:t>
      </w:r>
    </w:p>
    <w:p w14:paraId="395F8D7F" w14:textId="77777777" w:rsidR="005A171F" w:rsidRPr="00E175CF" w:rsidRDefault="00E175CF" w:rsidP="00E175CF">
      <w:pPr>
        <w:widowControl w:val="0"/>
        <w:spacing w:after="0" w:line="276" w:lineRule="auto"/>
        <w:ind w:firstLine="360"/>
        <w:jc w:val="both"/>
        <w:rPr>
          <w:rFonts w:ascii="Times New Roman" w:eastAsia="Arial" w:hAnsi="Times New Roman" w:cs="Times New Roman"/>
          <w:b/>
          <w:color w:val="000000"/>
          <w:sz w:val="24"/>
          <w:szCs w:val="24"/>
          <w:lang w:eastAsia="ru-RU" w:bidi="ru-RU"/>
        </w:rPr>
      </w:pPr>
      <w:r w:rsidRPr="00E175CF">
        <w:rPr>
          <w:rFonts w:ascii="Times New Roman" w:eastAsia="Arial" w:hAnsi="Times New Roman" w:cs="Times New Roman"/>
          <w:b/>
          <w:color w:val="000000"/>
          <w:sz w:val="24"/>
          <w:szCs w:val="24"/>
          <w:lang w:eastAsia="ru-RU" w:bidi="ru-RU"/>
        </w:rPr>
        <w:t>Раздел 2. Двигательные умения и навыки. Развитие двигательных способностей (68 ч)</w:t>
      </w:r>
    </w:p>
    <w:p w14:paraId="21C40194" w14:textId="77777777" w:rsidR="005A171F" w:rsidRPr="00E175CF" w:rsidRDefault="00E175CF" w:rsidP="00E175CF">
      <w:pPr>
        <w:widowControl w:val="0"/>
        <w:tabs>
          <w:tab w:val="left" w:pos="4075"/>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Бег </w:t>
      </w:r>
      <w:r w:rsidRPr="00E175CF">
        <w:rPr>
          <w:rFonts w:ascii="Times New Roman" w:eastAsia="Bookman Old Style" w:hAnsi="Times New Roman" w:cs="Times New Roman"/>
          <w:color w:val="000000"/>
          <w:sz w:val="24"/>
          <w:szCs w:val="24"/>
          <w:lang w:eastAsia="ru-RU" w:bidi="ru-RU"/>
        </w:rPr>
        <w:t xml:space="preserve">на 60 </w:t>
      </w:r>
      <w:r w:rsidRPr="00E175CF">
        <w:rPr>
          <w:rFonts w:ascii="Times New Roman" w:eastAsia="Bookman Old Style" w:hAnsi="Times New Roman" w:cs="Times New Roman"/>
          <w:b/>
          <w:color w:val="000000"/>
          <w:sz w:val="24"/>
          <w:szCs w:val="24"/>
          <w:lang w:eastAsia="ru-RU" w:bidi="ru-RU"/>
        </w:rPr>
        <w:t xml:space="preserve">м </w:t>
      </w:r>
      <w:r w:rsidRPr="00E175CF">
        <w:rPr>
          <w:rFonts w:ascii="Times New Roman" w:eastAsia="Bookman Old Style" w:hAnsi="Times New Roman" w:cs="Times New Roman"/>
          <w:color w:val="000000"/>
          <w:sz w:val="24"/>
          <w:szCs w:val="24"/>
          <w:lang w:eastAsia="ru-RU" w:bidi="ru-RU"/>
        </w:rPr>
        <w:t>(6 ч). Имитация движения рук при беге в постепенно убыстряющемся темпе с большой амплитудой 10 с. Бег с высоким подниманием бедра: на месте, с продвижением вперёд на 10—15 м. Бег с ускорением 20—30 м с последующим переходом на свободный бег. Высокий старт, принятие стартовых положений по командам «На старт!», «Внимание!», выполнение команды «Марш!». Бег с высокого старта по сигналу с установкой догнать партнёра, стартующего на 2 м впереди. Бег с максимальной скоростью 30—40 м (бег наперегонки). Бег на результат 60 м.</w:t>
      </w:r>
      <w:r w:rsidRPr="00E175CF">
        <w:rPr>
          <w:rFonts w:ascii="Times New Roman" w:eastAsia="Bookman Old Style" w:hAnsi="Times New Roman" w:cs="Times New Roman"/>
          <w:color w:val="000000"/>
          <w:sz w:val="24"/>
          <w:szCs w:val="24"/>
          <w:lang w:eastAsia="ru-RU" w:bidi="ru-RU"/>
        </w:rPr>
        <w:tab/>
        <w:t>.</w:t>
      </w:r>
    </w:p>
    <w:p w14:paraId="777D4655"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Подвижные игры и эстафеты с бегом с максимальной скоростью: «Вызов номеров», «Вороны и воробьи», «Встречная эстафета» (расстояние 15—20 м), «Линейная эстафета» (расстояние до поворотной стойки, конуса 20—25 м).</w:t>
      </w:r>
    </w:p>
    <w:p w14:paraId="1C00143B"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Бег на 1 км (6 </w:t>
      </w:r>
      <w:r w:rsidRPr="00E175CF">
        <w:rPr>
          <w:rFonts w:ascii="Times New Roman" w:eastAsia="Bookman Old Style" w:hAnsi="Times New Roman" w:cs="Times New Roman"/>
          <w:color w:val="000000"/>
          <w:sz w:val="24"/>
          <w:szCs w:val="24"/>
          <w:lang w:eastAsia="ru-RU" w:bidi="ru-RU"/>
        </w:rPr>
        <w:t xml:space="preserve">ч). Повторный бег на </w:t>
      </w:r>
      <w:r w:rsidRPr="00E175CF">
        <w:rPr>
          <w:rFonts w:ascii="Times New Roman" w:eastAsia="Bookman Old Style" w:hAnsi="Times New Roman" w:cs="Times New Roman"/>
          <w:b/>
          <w:color w:val="000000"/>
          <w:sz w:val="24"/>
          <w:szCs w:val="24"/>
          <w:lang w:eastAsia="ru-RU" w:bidi="ru-RU"/>
        </w:rPr>
        <w:t xml:space="preserve">100 </w:t>
      </w:r>
      <w:r w:rsidRPr="00E175CF">
        <w:rPr>
          <w:rFonts w:ascii="Times New Roman" w:eastAsia="Bookman Old Style" w:hAnsi="Times New Roman" w:cs="Times New Roman"/>
          <w:color w:val="000000"/>
          <w:sz w:val="24"/>
          <w:szCs w:val="24"/>
          <w:lang w:eastAsia="ru-RU" w:bidi="ru-RU"/>
        </w:rPr>
        <w:t xml:space="preserve">м (время пробегания дистанции </w:t>
      </w:r>
      <w:r w:rsidRPr="00E175CF">
        <w:rPr>
          <w:rFonts w:ascii="Times New Roman" w:eastAsia="Bookman Old Style" w:hAnsi="Times New Roman" w:cs="Times New Roman"/>
          <w:b/>
          <w:color w:val="000000"/>
          <w:sz w:val="24"/>
          <w:szCs w:val="24"/>
          <w:lang w:eastAsia="ru-RU" w:bidi="ru-RU"/>
        </w:rPr>
        <w:t xml:space="preserve">32—36 </w:t>
      </w:r>
      <w:r w:rsidRPr="00E175CF">
        <w:rPr>
          <w:rFonts w:ascii="Times New Roman" w:eastAsia="Bookman Old Style" w:hAnsi="Times New Roman" w:cs="Times New Roman"/>
          <w:color w:val="000000"/>
          <w:sz w:val="24"/>
          <w:szCs w:val="24"/>
          <w:lang w:eastAsia="ru-RU" w:bidi="ru-RU"/>
        </w:rPr>
        <w:t xml:space="preserve">с). Бег в среднем темпе в чередовании с ходьбой: бег </w:t>
      </w:r>
      <w:r w:rsidRPr="00E175CF">
        <w:rPr>
          <w:rFonts w:ascii="Times New Roman" w:eastAsia="Bookman Old Style" w:hAnsi="Times New Roman" w:cs="Times New Roman"/>
          <w:b/>
          <w:color w:val="000000"/>
          <w:sz w:val="24"/>
          <w:szCs w:val="24"/>
          <w:lang w:eastAsia="ru-RU" w:bidi="ru-RU"/>
        </w:rPr>
        <w:t xml:space="preserve">200 </w:t>
      </w:r>
      <w:r w:rsidRPr="00E175CF">
        <w:rPr>
          <w:rFonts w:ascii="Times New Roman" w:eastAsia="Bookman Old Style" w:hAnsi="Times New Roman" w:cs="Times New Roman"/>
          <w:color w:val="000000"/>
          <w:sz w:val="24"/>
          <w:szCs w:val="24"/>
          <w:lang w:eastAsia="ru-RU" w:bidi="ru-RU"/>
        </w:rPr>
        <w:t xml:space="preserve">м — ходьба </w:t>
      </w:r>
      <w:r w:rsidRPr="00E175CF">
        <w:rPr>
          <w:rFonts w:ascii="Times New Roman" w:eastAsia="Bookman Old Style" w:hAnsi="Times New Roman" w:cs="Times New Roman"/>
          <w:b/>
          <w:color w:val="000000"/>
          <w:sz w:val="24"/>
          <w:szCs w:val="24"/>
          <w:lang w:eastAsia="ru-RU" w:bidi="ru-RU"/>
        </w:rPr>
        <w:t xml:space="preserve">100 </w:t>
      </w:r>
      <w:r w:rsidRPr="00E175CF">
        <w:rPr>
          <w:rFonts w:ascii="Times New Roman" w:eastAsia="Bookman Old Style" w:hAnsi="Times New Roman" w:cs="Times New Roman"/>
          <w:color w:val="000000"/>
          <w:sz w:val="24"/>
          <w:szCs w:val="24"/>
          <w:lang w:eastAsia="ru-RU" w:bidi="ru-RU"/>
        </w:rPr>
        <w:t xml:space="preserve">м — бег </w:t>
      </w:r>
      <w:r w:rsidRPr="00E175CF">
        <w:rPr>
          <w:rFonts w:ascii="Times New Roman" w:eastAsia="Bookman Old Style" w:hAnsi="Times New Roman" w:cs="Times New Roman"/>
          <w:b/>
          <w:color w:val="000000"/>
          <w:sz w:val="24"/>
          <w:szCs w:val="24"/>
          <w:lang w:eastAsia="ru-RU" w:bidi="ru-RU"/>
        </w:rPr>
        <w:t xml:space="preserve">200 </w:t>
      </w:r>
      <w:r w:rsidRPr="00E175CF">
        <w:rPr>
          <w:rFonts w:ascii="Times New Roman" w:eastAsia="Bookman Old Style" w:hAnsi="Times New Roman" w:cs="Times New Roman"/>
          <w:color w:val="000000"/>
          <w:sz w:val="24"/>
          <w:szCs w:val="24"/>
          <w:lang w:eastAsia="ru-RU" w:bidi="ru-RU"/>
        </w:rPr>
        <w:t xml:space="preserve">м; бег </w:t>
      </w:r>
      <w:r w:rsidRPr="00E175CF">
        <w:rPr>
          <w:rFonts w:ascii="Times New Roman" w:eastAsia="Bookman Old Style" w:hAnsi="Times New Roman" w:cs="Times New Roman"/>
          <w:b/>
          <w:color w:val="000000"/>
          <w:sz w:val="24"/>
          <w:szCs w:val="24"/>
          <w:lang w:eastAsia="ru-RU" w:bidi="ru-RU"/>
        </w:rPr>
        <w:t xml:space="preserve">400 </w:t>
      </w:r>
      <w:r w:rsidRPr="00E175CF">
        <w:rPr>
          <w:rFonts w:ascii="Times New Roman" w:eastAsia="Bookman Old Style" w:hAnsi="Times New Roman" w:cs="Times New Roman"/>
          <w:color w:val="000000"/>
          <w:sz w:val="24"/>
          <w:szCs w:val="24"/>
          <w:lang w:eastAsia="ru-RU" w:bidi="ru-RU"/>
        </w:rPr>
        <w:t xml:space="preserve">м — ходьба </w:t>
      </w:r>
      <w:r w:rsidRPr="00E175CF">
        <w:rPr>
          <w:rFonts w:ascii="Times New Roman" w:eastAsia="Bookman Old Style" w:hAnsi="Times New Roman" w:cs="Times New Roman"/>
          <w:b/>
          <w:color w:val="000000"/>
          <w:sz w:val="24"/>
          <w:szCs w:val="24"/>
          <w:lang w:eastAsia="ru-RU" w:bidi="ru-RU"/>
        </w:rPr>
        <w:t xml:space="preserve">200 </w:t>
      </w:r>
      <w:r w:rsidRPr="00E175CF">
        <w:rPr>
          <w:rFonts w:ascii="Times New Roman" w:eastAsia="Bookman Old Style" w:hAnsi="Times New Roman" w:cs="Times New Roman"/>
          <w:color w:val="000000"/>
          <w:sz w:val="24"/>
          <w:szCs w:val="24"/>
          <w:lang w:eastAsia="ru-RU" w:bidi="ru-RU"/>
        </w:rPr>
        <w:t xml:space="preserve">м — бег </w:t>
      </w:r>
      <w:r w:rsidRPr="00E175CF">
        <w:rPr>
          <w:rFonts w:ascii="Times New Roman" w:eastAsia="Bookman Old Style" w:hAnsi="Times New Roman" w:cs="Times New Roman"/>
          <w:b/>
          <w:color w:val="000000"/>
          <w:sz w:val="24"/>
          <w:szCs w:val="24"/>
          <w:lang w:eastAsia="ru-RU" w:bidi="ru-RU"/>
        </w:rPr>
        <w:t xml:space="preserve">400 </w:t>
      </w:r>
      <w:r w:rsidRPr="00E175CF">
        <w:rPr>
          <w:rFonts w:ascii="Times New Roman" w:eastAsia="Bookman Old Style" w:hAnsi="Times New Roman" w:cs="Times New Roman"/>
          <w:color w:val="000000"/>
          <w:sz w:val="24"/>
          <w:szCs w:val="24"/>
          <w:lang w:eastAsia="ru-RU" w:bidi="ru-RU"/>
        </w:rPr>
        <w:t xml:space="preserve">м и т. д. Повторный бег с равномерной скоростью </w:t>
      </w:r>
      <w:r w:rsidRPr="00E175CF">
        <w:rPr>
          <w:rFonts w:ascii="Times New Roman" w:eastAsia="Bookman Old Style" w:hAnsi="Times New Roman" w:cs="Times New Roman"/>
          <w:b/>
          <w:color w:val="000000"/>
          <w:sz w:val="24"/>
          <w:szCs w:val="24"/>
          <w:lang w:eastAsia="ru-RU" w:bidi="ru-RU"/>
        </w:rPr>
        <w:t xml:space="preserve">4 </w:t>
      </w:r>
      <w:r w:rsidRPr="00E175CF">
        <w:rPr>
          <w:rFonts w:ascii="Times New Roman" w:eastAsia="Bookman Old Style" w:hAnsi="Times New Roman" w:cs="Times New Roman"/>
          <w:color w:val="000000"/>
          <w:sz w:val="24"/>
          <w:szCs w:val="24"/>
          <w:lang w:eastAsia="ru-RU" w:bidi="ru-RU"/>
        </w:rPr>
        <w:t xml:space="preserve">мин (ЧСС </w:t>
      </w:r>
      <w:r w:rsidRPr="00E175CF">
        <w:rPr>
          <w:rFonts w:ascii="Times New Roman" w:eastAsia="Bookman Old Style" w:hAnsi="Times New Roman" w:cs="Times New Roman"/>
          <w:b/>
          <w:color w:val="000000"/>
          <w:sz w:val="24"/>
          <w:szCs w:val="24"/>
          <w:lang w:eastAsia="ru-RU" w:bidi="ru-RU"/>
        </w:rPr>
        <w:t xml:space="preserve">150— 160 </w:t>
      </w:r>
      <w:proofErr w:type="gramStart"/>
      <w:r w:rsidRPr="00E175CF">
        <w:rPr>
          <w:rFonts w:ascii="Times New Roman" w:eastAsia="Bookman Old Style" w:hAnsi="Times New Roman" w:cs="Times New Roman"/>
          <w:color w:val="000000"/>
          <w:sz w:val="24"/>
          <w:szCs w:val="24"/>
          <w:lang w:eastAsia="ru-RU" w:bidi="ru-RU"/>
        </w:rPr>
        <w:t>уд./</w:t>
      </w:r>
      <w:proofErr w:type="gramEnd"/>
      <w:r w:rsidRPr="00E175CF">
        <w:rPr>
          <w:rFonts w:ascii="Times New Roman" w:eastAsia="Bookman Old Style" w:hAnsi="Times New Roman" w:cs="Times New Roman"/>
          <w:color w:val="000000"/>
          <w:sz w:val="24"/>
          <w:szCs w:val="24"/>
          <w:lang w:eastAsia="ru-RU" w:bidi="ru-RU"/>
        </w:rPr>
        <w:t>мин).</w:t>
      </w:r>
    </w:p>
    <w:p w14:paraId="4A14DDE5"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Подвижные игры: «Сумей догнать», «Гонка с выбыванием». Эстафетный бег с этапами 300—400 м.</w:t>
      </w:r>
    </w:p>
    <w:p w14:paraId="1D917874"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Подтягивание из виса на высокой перекладине (мальчики) (6 </w:t>
      </w:r>
      <w:r w:rsidRPr="00E175CF">
        <w:rPr>
          <w:rFonts w:ascii="Times New Roman" w:eastAsia="Bookman Old Style" w:hAnsi="Times New Roman" w:cs="Times New Roman"/>
          <w:color w:val="000000"/>
          <w:sz w:val="24"/>
          <w:szCs w:val="24"/>
          <w:lang w:eastAsia="ru-RU" w:bidi="ru-RU"/>
        </w:rPr>
        <w:t>ч).</w:t>
      </w:r>
    </w:p>
    <w:p w14:paraId="70C6C0F2"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Перемещение с помощью рук лёжа на гимнастической скамейке на животе, хват руками за края скамейки. Подтягивание на перекладине из виса с помощью рук. Подтягивание с дополнительной опорой (облегчённый вариант): а) ноги согнуты и отведены назад с опорой носками о сиденье стула; б) с опорой прямой ногой о сиденье стула (опора впереди). Вис на перекладине (5 с и более) на полусогнутых руках. Подтягивание из виса на высокой перекладине: хватом снизу, хватом сверху. Из положения лёжа на гимнастическом мате на спине хват за канат и переход в вис стоя; перехваты за канат поочерёдно левой и правой рукой без помощи ног.</w:t>
      </w:r>
    </w:p>
    <w:p w14:paraId="13E4F6B5"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Подтягивание из виса лёжа на низкой перекладине (девочки) (6 </w:t>
      </w:r>
      <w:r w:rsidRPr="00E175CF">
        <w:rPr>
          <w:rFonts w:ascii="Times New Roman" w:eastAsia="Bookman Old Style" w:hAnsi="Times New Roman" w:cs="Times New Roman"/>
          <w:color w:val="000000"/>
          <w:sz w:val="24"/>
          <w:szCs w:val="24"/>
          <w:lang w:eastAsia="ru-RU" w:bidi="ru-RU"/>
        </w:rPr>
        <w:t>ч).</w:t>
      </w:r>
    </w:p>
    <w:p w14:paraId="51D93BB8"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Вис лёжа на низкой перекладине (5 с и более) на полусогнутых руках. Подтягивание на низкой перекладине: из виса сидя; из виса лёжа прямые ноги на гимнастической скамейке (стуле); из виса лёжа х нагом снизу; хватом сверху.</w:t>
      </w:r>
    </w:p>
    <w:p w14:paraId="15D4E401"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Сгибание и разгибание рук в упоре лёжа на полу (6 </w:t>
      </w:r>
      <w:r w:rsidRPr="00E175CF">
        <w:rPr>
          <w:rFonts w:ascii="Times New Roman" w:eastAsia="Bookman Old Style" w:hAnsi="Times New Roman" w:cs="Times New Roman"/>
          <w:color w:val="000000"/>
          <w:sz w:val="24"/>
          <w:szCs w:val="24"/>
          <w:lang w:eastAsia="ru-RU" w:bidi="ru-RU"/>
        </w:rPr>
        <w:t xml:space="preserve">ч). </w:t>
      </w:r>
    </w:p>
    <w:p w14:paraId="424A0486" w14:textId="08788FA8" w:rsidR="005A171F" w:rsidRPr="00B76C5A" w:rsidRDefault="00E175CF" w:rsidP="00B76C5A">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Сгибание</w:t>
      </w:r>
      <w:r w:rsidRPr="00E175CF">
        <w:rPr>
          <w:rFonts w:ascii="Times New Roman" w:eastAsia="Bookman Old Style" w:hAnsi="Times New Roman" w:cs="Times New Roman"/>
          <w:b/>
          <w:color w:val="000000"/>
          <w:sz w:val="24"/>
          <w:szCs w:val="24"/>
          <w:lang w:eastAsia="ru-RU" w:bidi="ru-RU"/>
        </w:rPr>
        <w:t xml:space="preserve"> </w:t>
      </w:r>
      <w:r w:rsidRPr="00E175CF">
        <w:rPr>
          <w:rFonts w:ascii="Times New Roman" w:eastAsia="Bookman Old Style" w:hAnsi="Times New Roman" w:cs="Times New Roman"/>
          <w:color w:val="000000"/>
          <w:sz w:val="24"/>
          <w:szCs w:val="24"/>
          <w:lang w:eastAsia="ru-RU" w:bidi="ru-RU"/>
        </w:rPr>
        <w:t>и разгибание рук в упоре лёжа с изменяющейся высотой опоры для рук. Сгибание и разгибание рук в упоре лёжа на двух параллельных скамейках. Сгибание и разгибание рук в упоре лёжа, ноги на повышенной опоре (скамейке), руки на полу. Сгибание и разгибание рук в упоре сзади, руки на гимнастической скамейке.</w:t>
      </w:r>
    </w:p>
    <w:p w14:paraId="2C9C7387"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Наклон вперёд из положения стоя с прямыми ногами на полу </w:t>
      </w:r>
      <w:r w:rsidRPr="00E175CF">
        <w:rPr>
          <w:rFonts w:ascii="Times New Roman" w:eastAsia="Bookman Old Style" w:hAnsi="Times New Roman" w:cs="Times New Roman"/>
          <w:color w:val="000000"/>
          <w:sz w:val="24"/>
          <w:szCs w:val="24"/>
          <w:lang w:eastAsia="ru-RU" w:bidi="ru-RU"/>
        </w:rPr>
        <w:t xml:space="preserve">(6 ч). </w:t>
      </w:r>
    </w:p>
    <w:p w14:paraId="0908DCA3"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Из упора присев разгибание ног, не отрывая рук от пола. Наклоны вперёд, притягивая туловище к ногам с помощью рук. Наклоны вперёд из положения сидя, ноги прямые. Ходьба с наклонами вперёд и касанием пола руками.</w:t>
      </w:r>
    </w:p>
    <w:p w14:paraId="3404FD7B"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Тройной прыжок (4 </w:t>
      </w:r>
      <w:r w:rsidRPr="00E175CF">
        <w:rPr>
          <w:rFonts w:ascii="Times New Roman" w:eastAsia="Bookman Old Style" w:hAnsi="Times New Roman" w:cs="Times New Roman"/>
          <w:color w:val="000000"/>
          <w:sz w:val="24"/>
          <w:szCs w:val="24"/>
          <w:lang w:eastAsia="ru-RU" w:bidi="ru-RU"/>
        </w:rPr>
        <w:t>ч). Имитация движений рук и ног при отталкивании на месте. (отталкивания</w:t>
      </w:r>
      <w:proofErr w:type="gramStart"/>
      <w:r w:rsidRPr="00E175CF">
        <w:rPr>
          <w:rFonts w:ascii="Times New Roman" w:eastAsia="Bookman Old Style" w:hAnsi="Times New Roman" w:cs="Times New Roman"/>
          <w:color w:val="000000"/>
          <w:sz w:val="24"/>
          <w:szCs w:val="24"/>
          <w:lang w:eastAsia="ru-RU" w:bidi="ru-RU"/>
        </w:rPr>
        <w:t>. )</w:t>
      </w:r>
      <w:proofErr w:type="gramEnd"/>
      <w:r w:rsidRPr="00E175CF">
        <w:rPr>
          <w:rFonts w:ascii="Times New Roman" w:eastAsia="Bookman Old Style" w:hAnsi="Times New Roman" w:cs="Times New Roman"/>
          <w:color w:val="000000"/>
          <w:sz w:val="24"/>
          <w:szCs w:val="24"/>
          <w:lang w:eastAsia="ru-RU" w:bidi="ru-RU"/>
        </w:rPr>
        <w:t>. Прыжки на обеих ногах (в приседе) с продвижением вперёд 10—15 м. Тройной прыжок в длину с места из упора присев. Тройной прыжок 10-15 метров.</w:t>
      </w:r>
    </w:p>
    <w:p w14:paraId="3E7D2E3A"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Прыжок в длину с места толчком двумя ногами </w:t>
      </w:r>
      <w:r w:rsidRPr="00E175CF">
        <w:rPr>
          <w:rFonts w:ascii="Times New Roman" w:eastAsia="Bookman Old Style" w:hAnsi="Times New Roman" w:cs="Times New Roman"/>
          <w:color w:val="000000"/>
          <w:sz w:val="24"/>
          <w:szCs w:val="24"/>
          <w:lang w:eastAsia="ru-RU" w:bidi="ru-RU"/>
        </w:rPr>
        <w:t xml:space="preserve">(7 ч). </w:t>
      </w:r>
    </w:p>
    <w:p w14:paraId="6363390A"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lastRenderedPageBreak/>
        <w:t>Выпрыгивание из полу приседа и приседа вверх с максимальным усилием. Прыжки с подтягиванием ног к туловищу на месте и с продвижением вперёд (10—15 м). Прыжки на обеих ногах (в приседе) с продвижением вперёд 10—15 м. Прыжки в длину с места из упора присев. Прыжки в длину с места через ленту (верёвочку), расположенную на месте приземления согласно нормативам комплекса ГТО.</w:t>
      </w:r>
    </w:p>
    <w:p w14:paraId="709029E5"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Метание мяча 150 г на дальность (6 </w:t>
      </w:r>
      <w:r w:rsidRPr="00E175CF">
        <w:rPr>
          <w:rFonts w:ascii="Times New Roman" w:eastAsia="Bookman Old Style" w:hAnsi="Times New Roman" w:cs="Times New Roman"/>
          <w:color w:val="000000"/>
          <w:sz w:val="24"/>
          <w:szCs w:val="24"/>
          <w:lang w:eastAsia="ru-RU" w:bidi="ru-RU"/>
        </w:rPr>
        <w:t>ч). Имитация метания и метание мяча способом «из-за спины через плечо» из исходного положения стоя боком к направлению броска: а) с места; б) с одного, двух, трёх шагов.</w:t>
      </w:r>
    </w:p>
    <w:p w14:paraId="65A41A4B"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Бег на лыжах (4 </w:t>
      </w:r>
      <w:r w:rsidRPr="00E175CF">
        <w:rPr>
          <w:rFonts w:ascii="Times New Roman" w:eastAsia="Bookman Old Style" w:hAnsi="Times New Roman" w:cs="Times New Roman"/>
          <w:color w:val="000000"/>
          <w:sz w:val="24"/>
          <w:szCs w:val="24"/>
          <w:lang w:eastAsia="ru-RU" w:bidi="ru-RU"/>
        </w:rPr>
        <w:t>ч). Многократное отталкивание одной лыжей и скольжение на другой («самокат»). Передвижение попеременным двух- шажным ходом без палок и с палками. Повторный бег на лыжах — дистанция 100 м (45—50 с). Передвижение на лыжах до 2 км с равномерной скоростью в режиме умеренной интенсивности на местности со слабо- и среднепересечённым рельефом.</w:t>
      </w:r>
    </w:p>
    <w:p w14:paraId="6391A2DC" w14:textId="77777777" w:rsidR="005A171F" w:rsidRPr="00E175CF" w:rsidRDefault="00E175CF" w:rsidP="00E175CF">
      <w:pPr>
        <w:widowControl w:val="0"/>
        <w:tabs>
          <w:tab w:val="left" w:pos="448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Игры на лыжах: «Быстрый лыжник», «Гонка с преследованием». Встречная эстафета с этапами 50—80 м без лыжных палок. Эстафета с этапами 500 м и передвижением попеременным двухшажным классическим ходом.</w:t>
      </w:r>
    </w:p>
    <w:p w14:paraId="6521B62D" w14:textId="77777777" w:rsidR="005A171F" w:rsidRPr="00E175CF" w:rsidRDefault="00E175CF" w:rsidP="00E175CF">
      <w:pPr>
        <w:widowControl w:val="0"/>
        <w:autoSpaceDE w:val="0"/>
        <w:autoSpaceDN w:val="0"/>
        <w:spacing w:after="0" w:line="276" w:lineRule="auto"/>
        <w:jc w:val="both"/>
        <w:rPr>
          <w:rFonts w:ascii="Times New Roman" w:eastAsia="Calibri" w:hAnsi="Times New Roman" w:cs="Times New Roman"/>
          <w:color w:val="000000"/>
          <w:sz w:val="24"/>
          <w:szCs w:val="24"/>
          <w:lang w:eastAsia="ru-RU"/>
        </w:rPr>
      </w:pPr>
      <w:r w:rsidRPr="00E175CF">
        <w:rPr>
          <w:rFonts w:ascii="Times New Roman" w:eastAsia="Arial Unicode MS" w:hAnsi="Times New Roman" w:cs="Times New Roman"/>
          <w:b/>
          <w:color w:val="000000"/>
          <w:sz w:val="24"/>
          <w:szCs w:val="24"/>
          <w:lang w:eastAsia="ru-RU" w:bidi="ru-RU"/>
        </w:rPr>
        <w:t>Подвижные игры с элементами спортивных (6ч).</w:t>
      </w:r>
      <w:r w:rsidRPr="00E175CF">
        <w:rPr>
          <w:rFonts w:ascii="Times New Roman" w:eastAsia="Arial Unicode MS" w:hAnsi="Times New Roman" w:cs="Times New Roman"/>
          <w:b/>
          <w:i/>
          <w:color w:val="000000"/>
          <w:sz w:val="24"/>
          <w:szCs w:val="24"/>
          <w:lang w:eastAsia="ru-RU" w:bidi="ru-RU"/>
        </w:rPr>
        <w:t xml:space="preserve"> </w:t>
      </w:r>
      <w:r w:rsidRPr="00E175CF">
        <w:rPr>
          <w:rFonts w:ascii="Times New Roman" w:eastAsia="Calibri" w:hAnsi="Times New Roman" w:cs="Times New Roman"/>
          <w:color w:val="000000"/>
          <w:sz w:val="24"/>
          <w:szCs w:val="24"/>
          <w:lang w:eastAsia="ru-RU"/>
        </w:rPr>
        <w:t>Баскетбол:</w:t>
      </w:r>
      <w:r w:rsidRPr="00E175CF">
        <w:rPr>
          <w:rFonts w:ascii="Times New Roman" w:eastAsia="Calibri" w:hAnsi="Times New Roman" w:cs="Times New Roman"/>
          <w:i/>
          <w:color w:val="000000"/>
          <w:sz w:val="24"/>
          <w:szCs w:val="24"/>
          <w:lang w:eastAsia="ru-RU"/>
        </w:rPr>
        <w:t xml:space="preserve"> </w:t>
      </w:r>
      <w:r w:rsidRPr="00E175CF">
        <w:rPr>
          <w:rFonts w:ascii="Times New Roman" w:eastAsia="Calibri"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 «Мяч ловцу», эстафеты с б\ми мячами.</w:t>
      </w:r>
    </w:p>
    <w:p w14:paraId="48BE6066" w14:textId="142BDAC7" w:rsidR="005A171F" w:rsidRPr="00B76C5A" w:rsidRDefault="00E175CF" w:rsidP="00B76C5A">
      <w:pPr>
        <w:autoSpaceDE w:val="0"/>
        <w:autoSpaceDN w:val="0"/>
        <w:spacing w:after="0" w:line="276" w:lineRule="auto"/>
        <w:jc w:val="both"/>
        <w:rPr>
          <w:rFonts w:ascii="Times New Roman" w:eastAsia="Calibri" w:hAnsi="Times New Roman" w:cs="Times New Roman"/>
          <w:color w:val="000000"/>
          <w:sz w:val="24"/>
          <w:szCs w:val="24"/>
          <w:lang w:eastAsia="ru-RU"/>
        </w:rPr>
      </w:pPr>
      <w:r w:rsidRPr="00E175CF">
        <w:rPr>
          <w:rFonts w:ascii="Times New Roman" w:eastAsia="Calibri" w:hAnsi="Times New Roman" w:cs="Times New Roman"/>
          <w:color w:val="000000"/>
          <w:sz w:val="24"/>
          <w:szCs w:val="24"/>
          <w:lang w:eastAsia="ru-RU"/>
        </w:rPr>
        <w:t>Волейбол:</w:t>
      </w:r>
      <w:r w:rsidRPr="00E175CF">
        <w:rPr>
          <w:rFonts w:ascii="Times New Roman" w:eastAsia="Calibri" w:hAnsi="Times New Roman" w:cs="Times New Roman"/>
          <w:i/>
          <w:color w:val="000000"/>
          <w:sz w:val="24"/>
          <w:szCs w:val="24"/>
          <w:lang w:eastAsia="ru-RU"/>
        </w:rPr>
        <w:t xml:space="preserve"> </w:t>
      </w:r>
      <w:r w:rsidRPr="00E175CF">
        <w:rPr>
          <w:rFonts w:ascii="Times New Roman" w:eastAsia="Calibri" w:hAnsi="Times New Roman" w:cs="Times New Roman"/>
          <w:color w:val="000000"/>
          <w:sz w:val="24"/>
          <w:szCs w:val="24"/>
          <w:lang w:eastAsia="ru-RU"/>
        </w:rPr>
        <w:t>подбрасывание мяча; подача мяча; прием и передача мяча; подвижные игры на материале волейбола. «Пионербол».</w:t>
      </w:r>
    </w:p>
    <w:p w14:paraId="6B0965A8" w14:textId="1E6CA45E" w:rsidR="005A171F" w:rsidRPr="00E175CF" w:rsidRDefault="00E175CF" w:rsidP="00B76C5A">
      <w:pPr>
        <w:widowControl w:val="0"/>
        <w:shd w:val="clear" w:color="000000" w:fill="FFFFFF"/>
        <w:spacing w:after="0" w:line="276" w:lineRule="auto"/>
        <w:jc w:val="center"/>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ПЛАНИРУЕМЫЕ </w:t>
      </w:r>
      <w:r w:rsidR="00B76C5A">
        <w:rPr>
          <w:rFonts w:ascii="Times New Roman" w:eastAsia="Bookman Old Style" w:hAnsi="Times New Roman" w:cs="Times New Roman"/>
          <w:b/>
          <w:color w:val="000000"/>
          <w:sz w:val="24"/>
          <w:szCs w:val="24"/>
          <w:lang w:eastAsia="ru-RU" w:bidi="ru-RU"/>
        </w:rPr>
        <w:t>РЕЗУЛЬТАТЫ РЕАЛИЗАЦИИ ПРОГРАММЫ</w:t>
      </w:r>
    </w:p>
    <w:p w14:paraId="628DC31C"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7382E45B"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Основная образовательная программа учреждения предусматривает достижение следующих результатов образования:</w:t>
      </w:r>
    </w:p>
    <w:p w14:paraId="7F7F796E"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 </w:t>
      </w:r>
      <w:r w:rsidRPr="00E175CF">
        <w:rPr>
          <w:rFonts w:ascii="Times New Roman" w:eastAsia="Bookman Old Style" w:hAnsi="Times New Roman" w:cs="Times New Roman"/>
          <w:b/>
          <w:color w:val="000000"/>
          <w:sz w:val="24"/>
          <w:szCs w:val="24"/>
          <w:lang w:eastAsia="ru-RU" w:bidi="ru-RU"/>
        </w:rPr>
        <w:t>личностные результаты</w:t>
      </w:r>
      <w:r w:rsidRPr="00E175CF">
        <w:rPr>
          <w:rFonts w:ascii="Times New Roman" w:eastAsia="Bookman Old Style" w:hAnsi="Times New Roman" w:cs="Times New Roman"/>
          <w:color w:val="000000"/>
          <w:sz w:val="24"/>
          <w:szCs w:val="24"/>
          <w:lang w:eastAsia="ru-RU" w:bidi="ru-RU"/>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58627343"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 </w:t>
      </w:r>
      <w:r w:rsidRPr="00E175CF">
        <w:rPr>
          <w:rFonts w:ascii="Times New Roman" w:eastAsia="Bookman Old Style" w:hAnsi="Times New Roman" w:cs="Times New Roman"/>
          <w:b/>
          <w:color w:val="000000"/>
          <w:sz w:val="24"/>
          <w:szCs w:val="24"/>
          <w:lang w:eastAsia="ru-RU" w:bidi="ru-RU"/>
        </w:rPr>
        <w:t>метапредметные результаты</w:t>
      </w:r>
      <w:r w:rsidRPr="00E175CF">
        <w:rPr>
          <w:rFonts w:ascii="Times New Roman" w:eastAsia="Bookman Old Style" w:hAnsi="Times New Roman" w:cs="Times New Roman"/>
          <w:color w:val="000000"/>
          <w:sz w:val="24"/>
          <w:szCs w:val="24"/>
          <w:lang w:eastAsia="ru-RU" w:bidi="ru-RU"/>
        </w:rPr>
        <w:t>— освоенные обучающимися универсальные учебные действия (познавательные, регулятивные и коммуникативные);</w:t>
      </w:r>
    </w:p>
    <w:p w14:paraId="4B5E7685" w14:textId="48EA6A10" w:rsidR="005A171F" w:rsidRPr="00B76C5A"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 </w:t>
      </w:r>
      <w:r w:rsidRPr="00E175CF">
        <w:rPr>
          <w:rFonts w:ascii="Times New Roman" w:eastAsia="Bookman Old Style" w:hAnsi="Times New Roman" w:cs="Times New Roman"/>
          <w:b/>
          <w:color w:val="000000"/>
          <w:sz w:val="24"/>
          <w:szCs w:val="24"/>
          <w:lang w:eastAsia="ru-RU" w:bidi="ru-RU"/>
        </w:rPr>
        <w:t>предметные результаты</w:t>
      </w:r>
      <w:r w:rsidRPr="00E175CF">
        <w:rPr>
          <w:rFonts w:ascii="Times New Roman" w:eastAsia="Bookman Old Style" w:hAnsi="Times New Roman" w:cs="Times New Roman"/>
          <w:color w:val="000000"/>
          <w:sz w:val="24"/>
          <w:szCs w:val="24"/>
          <w:lang w:eastAsia="ru-RU" w:bidi="ru-RU"/>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63F3BF54" w14:textId="77777777" w:rsidR="00B76C5A" w:rsidRDefault="00B76C5A" w:rsidP="00E175CF">
      <w:pPr>
        <w:widowControl w:val="0"/>
        <w:shd w:val="clear" w:color="000000" w:fill="FFFFFF"/>
        <w:spacing w:after="0" w:line="276" w:lineRule="auto"/>
        <w:jc w:val="both"/>
        <w:rPr>
          <w:rFonts w:ascii="Times New Roman" w:eastAsia="Bookman Old Style" w:hAnsi="Times New Roman" w:cs="Times New Roman"/>
          <w:b/>
          <w:color w:val="000000"/>
          <w:sz w:val="24"/>
          <w:szCs w:val="24"/>
          <w:lang w:eastAsia="ru-RU" w:bidi="ru-RU"/>
        </w:rPr>
      </w:pPr>
    </w:p>
    <w:p w14:paraId="4ADF880B" w14:textId="18FFD95A"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Личностными результатами</w:t>
      </w:r>
      <w:r w:rsidRPr="00E175CF">
        <w:rPr>
          <w:rFonts w:ascii="Times New Roman" w:eastAsia="Bookman Old Style" w:hAnsi="Times New Roman" w:cs="Times New Roman"/>
          <w:color w:val="000000"/>
          <w:sz w:val="24"/>
          <w:szCs w:val="24"/>
          <w:lang w:eastAsia="ru-RU" w:bidi="ru-RU"/>
        </w:rPr>
        <w:t xml:space="preserve"> программы внеурочной деятельности по спортивно-оздоровительному является формирование следующих умений:</w:t>
      </w:r>
    </w:p>
    <w:p w14:paraId="7C72E211"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 xml:space="preserve">В предложенных педагогом ситуациях общения и сотрудничества, опираясь на общие для всех простые правила поведения, делать </w:t>
      </w:r>
      <w:proofErr w:type="gramStart"/>
      <w:r w:rsidRPr="00E175CF">
        <w:rPr>
          <w:rFonts w:ascii="Times New Roman" w:eastAsia="Bookman Old Style" w:hAnsi="Times New Roman" w:cs="Times New Roman"/>
          <w:color w:val="000000"/>
          <w:sz w:val="24"/>
          <w:szCs w:val="24"/>
          <w:lang w:eastAsia="ru-RU" w:bidi="ru-RU"/>
        </w:rPr>
        <w:t>выбор ,при</w:t>
      </w:r>
      <w:proofErr w:type="gramEnd"/>
      <w:r w:rsidRPr="00E175CF">
        <w:rPr>
          <w:rFonts w:ascii="Times New Roman" w:eastAsia="Bookman Old Style" w:hAnsi="Times New Roman" w:cs="Times New Roman"/>
          <w:color w:val="000000"/>
          <w:sz w:val="24"/>
          <w:szCs w:val="24"/>
          <w:lang w:eastAsia="ru-RU" w:bidi="ru-RU"/>
        </w:rPr>
        <w:t xml:space="preserve"> поддержке других участников группы и педагога, как поступить.</w:t>
      </w:r>
    </w:p>
    <w:p w14:paraId="5E578F60"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Метапредметными</w:t>
      </w:r>
      <w:r w:rsidRPr="00E175CF">
        <w:rPr>
          <w:rFonts w:ascii="Times New Roman" w:eastAsia="Bookman Old Style" w:hAnsi="Times New Roman" w:cs="Times New Roman"/>
          <w:color w:val="000000"/>
          <w:sz w:val="24"/>
          <w:szCs w:val="24"/>
          <w:lang w:eastAsia="ru-RU" w:bidi="ru-RU"/>
        </w:rPr>
        <w:t xml:space="preserve"> результатами программы внеурочной деятельности по спортивно-оздоровительному направлению - является формирование следующих универсальных учебных </w:t>
      </w:r>
      <w:r w:rsidRPr="00E175CF">
        <w:rPr>
          <w:rFonts w:ascii="Times New Roman" w:eastAsia="Bookman Old Style" w:hAnsi="Times New Roman" w:cs="Times New Roman"/>
          <w:color w:val="000000"/>
          <w:sz w:val="24"/>
          <w:szCs w:val="24"/>
          <w:lang w:eastAsia="ru-RU" w:bidi="ru-RU"/>
        </w:rPr>
        <w:lastRenderedPageBreak/>
        <w:t>действий (УУД):</w:t>
      </w:r>
    </w:p>
    <w:p w14:paraId="6024309D"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1. Регулятивные УУД:</w:t>
      </w:r>
    </w:p>
    <w:p w14:paraId="6769CF99"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Определять и формулировать цель деятельности на уроке с помощью учителя.</w:t>
      </w:r>
    </w:p>
    <w:p w14:paraId="614E153E"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Проговаривать последовательность действий на уроке.</w:t>
      </w:r>
    </w:p>
    <w:p w14:paraId="0B91E49C"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Учить высказывать своё предположение (версию) на основе работы с иллюстрацией, учить работать по предложенному учителем плану.</w:t>
      </w:r>
    </w:p>
    <w:p w14:paraId="76FBFC86"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Средством формирования этих действий служит технология проблемного диалога на этапе изучения нового материала.</w:t>
      </w:r>
    </w:p>
    <w:p w14:paraId="3C13A84D"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Учиться совместно с учителем и другими учениками давать эмоциональную оценку деятельности класса на уроке.</w:t>
      </w:r>
    </w:p>
    <w:p w14:paraId="16E36B3D" w14:textId="3025849A" w:rsidR="005A171F" w:rsidRPr="00B76C5A"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Средством формирования этих действий служит технология оценивания образовательных достижений (учебных у</w:t>
      </w:r>
      <w:r w:rsidR="00B76C5A">
        <w:rPr>
          <w:rFonts w:ascii="Times New Roman" w:eastAsia="Bookman Old Style" w:hAnsi="Times New Roman" w:cs="Times New Roman"/>
          <w:color w:val="000000"/>
          <w:sz w:val="24"/>
          <w:szCs w:val="24"/>
          <w:lang w:eastAsia="ru-RU" w:bidi="ru-RU"/>
        </w:rPr>
        <w:t>спехов).</w:t>
      </w:r>
    </w:p>
    <w:p w14:paraId="2D95C7DF"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2. Познавательные УУД:</w:t>
      </w:r>
    </w:p>
    <w:p w14:paraId="66217F24"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Делать предварительный отбор источников информации.</w:t>
      </w:r>
    </w:p>
    <w:p w14:paraId="2E176CB5"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Добывать новые знания: находить ответы на вопросы, используя учебник, свой жизненный опыт и информацию, полученную на уроке.</w:t>
      </w:r>
    </w:p>
    <w:p w14:paraId="53B2336B"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 Перерабатывать полученную информацию: делать выводы в результате совместной </w:t>
      </w:r>
      <w:proofErr w:type="gramStart"/>
      <w:r w:rsidRPr="00E175CF">
        <w:rPr>
          <w:rFonts w:ascii="Times New Roman" w:eastAsia="Bookman Old Style" w:hAnsi="Times New Roman" w:cs="Times New Roman"/>
          <w:color w:val="000000"/>
          <w:sz w:val="24"/>
          <w:szCs w:val="24"/>
          <w:lang w:eastAsia="ru-RU" w:bidi="ru-RU"/>
        </w:rPr>
        <w:t>работы  группы</w:t>
      </w:r>
      <w:proofErr w:type="gramEnd"/>
      <w:r w:rsidRPr="00E175CF">
        <w:rPr>
          <w:rFonts w:ascii="Times New Roman" w:eastAsia="Bookman Old Style" w:hAnsi="Times New Roman" w:cs="Times New Roman"/>
          <w:color w:val="000000"/>
          <w:sz w:val="24"/>
          <w:szCs w:val="24"/>
          <w:lang w:eastAsia="ru-RU" w:bidi="ru-RU"/>
        </w:rPr>
        <w:t>.</w:t>
      </w:r>
    </w:p>
    <w:p w14:paraId="766B7DA3"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14BFDA64" w14:textId="77777777" w:rsidR="005A171F" w:rsidRPr="00E175CF" w:rsidRDefault="005A171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p>
    <w:p w14:paraId="1F29F1B1"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 xml:space="preserve"> 3. Коммуникативные УУД:</w:t>
      </w:r>
    </w:p>
    <w:p w14:paraId="2729D218"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Умение донести свою позицию до других: оформлять свою мысль в устной и письменной речи (на уровне одного предложения или небольшого текста).</w:t>
      </w:r>
    </w:p>
    <w:p w14:paraId="0A6D9E71"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Слушать и понимать речь других.</w:t>
      </w:r>
    </w:p>
    <w:p w14:paraId="2A63FF9D"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Средством формирования этих действий служит технология проблемного диалога (побуждающий и подводящий диалог).</w:t>
      </w:r>
    </w:p>
    <w:p w14:paraId="5951E41A"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Совместно договариваться о правилах общения и поведения в школе и следовать им.</w:t>
      </w:r>
    </w:p>
    <w:p w14:paraId="35A8B0E2"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Учиться выполнять различные роли в группе (лидера, исполнителя, критика).</w:t>
      </w:r>
    </w:p>
    <w:p w14:paraId="2396961C"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w:t>
      </w:r>
      <w:r w:rsidRPr="00E175CF">
        <w:rPr>
          <w:rFonts w:ascii="Times New Roman" w:eastAsia="Bookman Old Style" w:hAnsi="Times New Roman" w:cs="Times New Roman"/>
          <w:color w:val="000000"/>
          <w:sz w:val="24"/>
          <w:szCs w:val="24"/>
          <w:lang w:eastAsia="ru-RU" w:bidi="ru-RU"/>
        </w:rPr>
        <w:tab/>
        <w:t>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63097900"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Оздоровительные результаты программы внеурочной деятельности:</w:t>
      </w:r>
    </w:p>
    <w:p w14:paraId="7D73E41D"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14:paraId="62033B0C" w14:textId="77777777" w:rsidR="005A171F" w:rsidRPr="00E175CF" w:rsidRDefault="00E175CF" w:rsidP="00E175CF">
      <w:pPr>
        <w:widowControl w:val="0"/>
        <w:shd w:val="clear" w:color="000000" w:fill="FFFFFF"/>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социальная адаптация детей, расширение сферы общения, приобретение опыта взаимодействия с окружающим миром.</w:t>
      </w:r>
    </w:p>
    <w:p w14:paraId="6A2313DB" w14:textId="2A5CC683" w:rsidR="00E175CF" w:rsidRPr="00B76C5A" w:rsidRDefault="00E175CF" w:rsidP="00B76C5A">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14:paraId="7CA900BB" w14:textId="14A07131" w:rsidR="005A171F" w:rsidRPr="00E175CF" w:rsidRDefault="00E175CF" w:rsidP="00E175CF">
      <w:pPr>
        <w:widowControl w:val="0"/>
        <w:tabs>
          <w:tab w:val="left" w:leader="underscore" w:pos="1001"/>
        </w:tabs>
        <w:spacing w:after="0" w:line="276" w:lineRule="auto"/>
        <w:jc w:val="both"/>
        <w:rPr>
          <w:rFonts w:ascii="Times New Roman" w:eastAsia="Arial Unicode MS"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Предполагаемые результаты реализации программы.</w:t>
      </w:r>
    </w:p>
    <w:p w14:paraId="7A8E03E3"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В результате освоения содержания внеурочной программы учащиеся должны:</w:t>
      </w:r>
    </w:p>
    <w:p w14:paraId="353810BB" w14:textId="77777777" w:rsidR="005A171F" w:rsidRPr="00E175CF" w:rsidRDefault="00E175CF" w:rsidP="00E175CF">
      <w:pPr>
        <w:widowControl w:val="0"/>
        <w:numPr>
          <w:ilvl w:val="0"/>
          <w:numId w:val="1"/>
        </w:numPr>
        <w:tabs>
          <w:tab w:val="left" w:pos="544"/>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знать виды обязательных испытаний (тестов) и испытаний (тестов) по выбору с 1-й по 2-ю ступень комплекса ГТО, правила безопасного поведения во время занятий физическими упражнениями и причины травматизма, технику и правила выполнения видов испытаний (тестов) </w:t>
      </w:r>
      <w:r w:rsidRPr="00E175CF">
        <w:rPr>
          <w:rFonts w:ascii="Times New Roman" w:eastAsia="Bookman Old Style" w:hAnsi="Times New Roman" w:cs="Times New Roman"/>
          <w:color w:val="000000"/>
          <w:sz w:val="24"/>
          <w:szCs w:val="24"/>
          <w:lang w:eastAsia="ru-RU" w:bidi="ru-RU"/>
        </w:rPr>
        <w:lastRenderedPageBreak/>
        <w:t>комплекса ГТО;</w:t>
      </w:r>
    </w:p>
    <w:p w14:paraId="42E693C0" w14:textId="77777777" w:rsidR="005A171F" w:rsidRPr="00E175CF" w:rsidRDefault="00E175CF" w:rsidP="00E175CF">
      <w:pPr>
        <w:widowControl w:val="0"/>
        <w:numPr>
          <w:ilvl w:val="0"/>
          <w:numId w:val="1"/>
        </w:numPr>
        <w:tabs>
          <w:tab w:val="left" w:pos="554"/>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уметь соблюдать меры безопасности и правила профилактики травматизма на занятиях физическими упражнениями прикладной направленности, правильно выполнять тестовые упражнения комплекса ГТО, максимально проявлять физические способности при выполнении видов испытаний (тестов) комплекса ГТО, самостоятельно заниматься физическими упражнениями, способствующими разностороннему физическому развитию (с участием родителей);</w:t>
      </w:r>
    </w:p>
    <w:p w14:paraId="34B62EA2" w14:textId="3E442CA7" w:rsidR="005A171F" w:rsidRPr="00B76C5A" w:rsidRDefault="00E175CF" w:rsidP="00B76C5A">
      <w:pPr>
        <w:widowControl w:val="0"/>
        <w:numPr>
          <w:ilvl w:val="0"/>
          <w:numId w:val="1"/>
        </w:numPr>
        <w:tabs>
          <w:tab w:val="left" w:pos="554"/>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сдать нормативы с 1-й по 2-ю ступень комплекса ГТО в Центре тестирования по месту жительства.</w:t>
      </w:r>
    </w:p>
    <w:p w14:paraId="4C27D557"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Организационный ресурс:</w:t>
      </w:r>
    </w:p>
    <w:p w14:paraId="2F30584D" w14:textId="77777777" w:rsidR="005A171F" w:rsidRPr="00E175CF" w:rsidRDefault="00E175CF" w:rsidP="00E175CF">
      <w:pPr>
        <w:widowControl w:val="0"/>
        <w:numPr>
          <w:ilvl w:val="0"/>
          <w:numId w:val="1"/>
        </w:numPr>
        <w:tabs>
          <w:tab w:val="left" w:pos="662"/>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поддержание необходимой дисциплины;</w:t>
      </w:r>
    </w:p>
    <w:p w14:paraId="6CB858D0" w14:textId="77777777" w:rsidR="005A171F" w:rsidRPr="00E175CF" w:rsidRDefault="00E175CF" w:rsidP="00E175CF">
      <w:pPr>
        <w:widowControl w:val="0"/>
        <w:numPr>
          <w:ilvl w:val="0"/>
          <w:numId w:val="1"/>
        </w:numPr>
        <w:tabs>
          <w:tab w:val="left" w:pos="54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проведение занятий при строгом соблюдении правил техники безопасности и режима. Это позволяет избегать случаев травматизма, переутомления учащихся.</w:t>
      </w:r>
    </w:p>
    <w:p w14:paraId="77341168"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Информационно-методический ресурс:</w:t>
      </w:r>
    </w:p>
    <w:p w14:paraId="238CA7B6" w14:textId="77777777" w:rsidR="005A171F" w:rsidRPr="00E175CF" w:rsidRDefault="00E175CF" w:rsidP="00E175CF">
      <w:pPr>
        <w:widowControl w:val="0"/>
        <w:numPr>
          <w:ilvl w:val="0"/>
          <w:numId w:val="1"/>
        </w:numPr>
        <w:tabs>
          <w:tab w:val="left" w:pos="543"/>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комплектность обеспечения внеурочной деятельности учебными пособиями, демонстрационными учебными пособиями, учебно-методической литературой, электронными образовательными ресурсами с учётом достижения целей и планируемых результатов освоения программы внеурочной деятельности;</w:t>
      </w:r>
    </w:p>
    <w:p w14:paraId="660ABE5E" w14:textId="77777777" w:rsidR="005A171F" w:rsidRPr="00E175CF" w:rsidRDefault="00E175CF" w:rsidP="00E175CF">
      <w:pPr>
        <w:widowControl w:val="0"/>
        <w:numPr>
          <w:ilvl w:val="0"/>
          <w:numId w:val="1"/>
        </w:numPr>
        <w:tabs>
          <w:tab w:val="left" w:pos="538"/>
        </w:tabs>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качественные характеристики школьного сервера, школьного сайта, внутренней (локальной) сети, внешней (в том числе глобальной) сети.</w:t>
      </w:r>
    </w:p>
    <w:p w14:paraId="43BA4A9B" w14:textId="52642EC5" w:rsidR="005A171F" w:rsidRPr="00B76C5A" w:rsidRDefault="00B76C5A" w:rsidP="00B76C5A">
      <w:pPr>
        <w:widowControl w:val="0"/>
        <w:tabs>
          <w:tab w:val="left" w:leader="underscore" w:pos="2275"/>
        </w:tabs>
        <w:spacing w:after="0" w:line="276" w:lineRule="auto"/>
        <w:jc w:val="both"/>
        <w:outlineLvl w:val="2"/>
        <w:rPr>
          <w:rFonts w:ascii="Times New Roman" w:eastAsia="Bookman Old Style" w:hAnsi="Times New Roman" w:cs="Times New Roman"/>
          <w:b/>
          <w:color w:val="000000"/>
          <w:sz w:val="24"/>
          <w:szCs w:val="24"/>
          <w:lang w:eastAsia="ru-RU" w:bidi="ru-RU"/>
        </w:rPr>
      </w:pPr>
      <w:bookmarkStart w:id="5" w:name="bookmark18"/>
      <w:r>
        <w:rPr>
          <w:rFonts w:ascii="Times New Roman" w:eastAsia="Bookman Old Style" w:hAnsi="Times New Roman" w:cs="Times New Roman"/>
          <w:b/>
          <w:color w:val="000000"/>
          <w:sz w:val="24"/>
          <w:szCs w:val="24"/>
          <w:lang w:eastAsia="ru-RU" w:bidi="ru-RU"/>
        </w:rPr>
        <w:t xml:space="preserve">5. Этапы реализации программы </w:t>
      </w:r>
      <w:r w:rsidR="00E175CF" w:rsidRPr="00B76C5A">
        <w:rPr>
          <w:rFonts w:ascii="Times New Roman" w:eastAsia="Bookman Old Style" w:hAnsi="Times New Roman" w:cs="Times New Roman"/>
          <w:b/>
          <w:color w:val="000000"/>
          <w:sz w:val="24"/>
          <w:szCs w:val="24"/>
          <w:lang w:eastAsia="ru-RU" w:bidi="ru-RU"/>
        </w:rPr>
        <w:t>внеурочной деятельности по комплексу ГТО</w:t>
      </w:r>
      <w:bookmarkEnd w:id="5"/>
    </w:p>
    <w:p w14:paraId="5CCCF852"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Реализация программы осуществляется в 3 этапа.</w:t>
      </w:r>
    </w:p>
    <w:p w14:paraId="3E5F3DBA"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Первый этап</w:t>
      </w:r>
      <w:r w:rsidRPr="00E175CF">
        <w:rPr>
          <w:rFonts w:ascii="Times New Roman" w:eastAsia="Bookman Old Style" w:hAnsi="Times New Roman" w:cs="Times New Roman"/>
          <w:color w:val="000000"/>
          <w:sz w:val="24"/>
          <w:szCs w:val="24"/>
          <w:lang w:eastAsia="ru-RU" w:bidi="ru-RU"/>
        </w:rPr>
        <w:t xml:space="preserve"> — организационно-подготовительный (август—сентябрь). На этом этапе создаются организационные условия успешной плановой внеурочной деятельности на учебный год по подготовке учащихся к выполнению нормативов и требований комплекса ГТО, решаются задачи по определению мероприятий, сроков (времени) их проведения и ответственных исполнителей, формируется информационная база (обеспечение учебно-методической литературой, электронными образовательными ресурсами и т. п.). Намеченные мероприятия расписываются в календарном плане организации внеурочной деятельности по месяцам и согласовываются с директором общеобразовательной организации. Это позволяет избежать накладок и несогласованности по времени с другими мероприятиями, проводимыми в общеобразовательной организации.</w:t>
      </w:r>
    </w:p>
    <w:p w14:paraId="66CFDD89"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Второй этап</w:t>
      </w:r>
      <w:r w:rsidRPr="00E175CF">
        <w:rPr>
          <w:rFonts w:ascii="Times New Roman" w:eastAsia="Bookman Old Style" w:hAnsi="Times New Roman" w:cs="Times New Roman"/>
          <w:color w:val="000000"/>
          <w:sz w:val="24"/>
          <w:szCs w:val="24"/>
          <w:lang w:eastAsia="ru-RU" w:bidi="ru-RU"/>
        </w:rPr>
        <w:t xml:space="preserve"> — основной. Плановое выполнение мероприятий по комплексу ГТО (сентябрь—май). Проведение открытого урока «Комплекс ГТО —- основа здорового образа жизни». Факультативные и консультативные занятия со школьниками по программе комплекса ГТО. Проведение групповых учебно-тренировочных занятий и индивидуальная работа с учащимися. Проведение контрольных прикидок (соревнований, проводимых в ходе тренировочного процесса с целью контроля</w:t>
      </w:r>
    </w:p>
    <w:p w14:paraId="4F72D039" w14:textId="77777777" w:rsidR="005A171F" w:rsidRPr="00E175CF" w:rsidRDefault="00E175CF" w:rsidP="00E175CF">
      <w:pPr>
        <w:widowControl w:val="0"/>
        <w:spacing w:after="0" w:line="276" w:lineRule="auto"/>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color w:val="000000"/>
          <w:sz w:val="24"/>
          <w:szCs w:val="24"/>
          <w:lang w:eastAsia="ru-RU" w:bidi="ru-RU"/>
        </w:rPr>
        <w:t xml:space="preserve">над уровнем подготовленности занимающихся) и спортивно-массовых мероприятий по программе комплекса ГТО, приуроченных к Дню защитника Отечества, Дню Победы, проведение пеших туристских походов с проверкой туристских навыков, соревнований по спортивному ориентированию. Оказание методической помощи школьникам в подготовке к выполнению норм и требований комплекса ГТО. Участие в мероприятиях по комплексу ГТО, включённых в городской календарный план физкультурно-спортивных мероприятий. Участие в мероприятиях по тестированию общего уровня физической подготовленности школьников в Центрах тестирования по выполнению видов испытаний (тестов), нормативов, требований к оценке уровня знаний и умений в области физической культуры и спорта. Внесение результатов прохождения школьниками тестирования комплекса ГТО в специальный журнал и электронную базу данных </w:t>
      </w:r>
      <w:r w:rsidRPr="00E175CF">
        <w:rPr>
          <w:rFonts w:ascii="Times New Roman" w:eastAsia="Bookman Old Style" w:hAnsi="Times New Roman" w:cs="Times New Roman"/>
          <w:color w:val="000000"/>
          <w:sz w:val="24"/>
          <w:szCs w:val="24"/>
          <w:lang w:eastAsia="ru-RU" w:bidi="ru-RU"/>
        </w:rPr>
        <w:lastRenderedPageBreak/>
        <w:t>общеобразовательной организации и учёт этих данных.</w:t>
      </w:r>
    </w:p>
    <w:p w14:paraId="02AAF36D" w14:textId="77777777" w:rsidR="005A171F" w:rsidRPr="00E175CF" w:rsidRDefault="00E175CF" w:rsidP="00E175CF">
      <w:pPr>
        <w:widowControl w:val="0"/>
        <w:spacing w:after="0" w:line="276" w:lineRule="auto"/>
        <w:ind w:firstLine="360"/>
        <w:jc w:val="both"/>
        <w:rPr>
          <w:rFonts w:ascii="Times New Roman" w:eastAsia="Bookman Old Style" w:hAnsi="Times New Roman" w:cs="Times New Roman"/>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Третий этап</w:t>
      </w:r>
      <w:r w:rsidRPr="00E175CF">
        <w:rPr>
          <w:rFonts w:ascii="Times New Roman" w:eastAsia="Bookman Old Style" w:hAnsi="Times New Roman" w:cs="Times New Roman"/>
          <w:color w:val="000000"/>
          <w:sz w:val="24"/>
          <w:szCs w:val="24"/>
          <w:lang w:eastAsia="ru-RU" w:bidi="ru-RU"/>
        </w:rPr>
        <w:t xml:space="preserve"> — заключительный, аналитический-(май—июнь). Анализ результативности проведённых за учебный год мероприятий и показателей успешности сдачи школьниками нормативов комплекса ГТО. Подготовка отчёта о результатах своей работы перед педагогическим советом, директором и заместителем директора по воспитательной работе.</w:t>
      </w:r>
    </w:p>
    <w:p w14:paraId="73495278" w14:textId="77777777" w:rsidR="005A171F" w:rsidRPr="00E175CF" w:rsidRDefault="005A171F" w:rsidP="00E175CF">
      <w:pPr>
        <w:widowControl w:val="0"/>
        <w:spacing w:after="0" w:line="276" w:lineRule="auto"/>
        <w:ind w:firstLine="360"/>
        <w:jc w:val="both"/>
        <w:rPr>
          <w:rFonts w:ascii="Times New Roman" w:eastAsia="Bookman Old Style" w:hAnsi="Times New Roman" w:cs="Times New Roman"/>
          <w:b/>
          <w:color w:val="000000"/>
          <w:sz w:val="24"/>
          <w:szCs w:val="24"/>
          <w:lang w:eastAsia="ru-RU" w:bidi="ru-RU"/>
        </w:rPr>
      </w:pPr>
    </w:p>
    <w:p w14:paraId="3040D820" w14:textId="77777777" w:rsidR="005A171F" w:rsidRPr="00E175CF" w:rsidRDefault="00E175CF" w:rsidP="00332791">
      <w:pPr>
        <w:widowControl w:val="0"/>
        <w:spacing w:after="0" w:line="276" w:lineRule="auto"/>
        <w:ind w:firstLine="360"/>
        <w:jc w:val="center"/>
        <w:rPr>
          <w:rFonts w:ascii="Times New Roman" w:eastAsia="Bookman Old Style" w:hAnsi="Times New Roman" w:cs="Times New Roman"/>
          <w:b/>
          <w:color w:val="000000"/>
          <w:sz w:val="24"/>
          <w:szCs w:val="24"/>
          <w:lang w:eastAsia="ru-RU" w:bidi="ru-RU"/>
        </w:rPr>
      </w:pPr>
      <w:bookmarkStart w:id="6" w:name="_GoBack"/>
      <w:bookmarkEnd w:id="6"/>
      <w:r w:rsidRPr="00E175CF">
        <w:rPr>
          <w:rFonts w:ascii="Times New Roman" w:eastAsia="Bookman Old Style" w:hAnsi="Times New Roman" w:cs="Times New Roman"/>
          <w:b/>
          <w:color w:val="000000"/>
          <w:sz w:val="24"/>
          <w:szCs w:val="24"/>
          <w:lang w:eastAsia="ru-RU" w:bidi="ru-RU"/>
        </w:rPr>
        <w:t>Календарно – тематическое планирование.</w:t>
      </w:r>
    </w:p>
    <w:p w14:paraId="42B003C4" w14:textId="77777777" w:rsidR="005A171F" w:rsidRPr="00E175CF" w:rsidRDefault="00E175CF" w:rsidP="00332791">
      <w:pPr>
        <w:widowControl w:val="0"/>
        <w:spacing w:after="0" w:line="276" w:lineRule="auto"/>
        <w:jc w:val="center"/>
        <w:rPr>
          <w:rFonts w:ascii="Times New Roman" w:eastAsia="Arial" w:hAnsi="Times New Roman" w:cs="Times New Roman"/>
          <w:b/>
          <w:color w:val="000000"/>
          <w:sz w:val="24"/>
          <w:szCs w:val="24"/>
          <w:lang w:eastAsia="ru-RU" w:bidi="ru-RU"/>
        </w:rPr>
      </w:pPr>
      <w:r w:rsidRPr="00E175CF">
        <w:rPr>
          <w:rFonts w:ascii="Times New Roman" w:eastAsia="Arial" w:hAnsi="Times New Roman" w:cs="Times New Roman"/>
          <w:b/>
          <w:color w:val="000000"/>
          <w:sz w:val="24"/>
          <w:szCs w:val="24"/>
          <w:lang w:eastAsia="ru-RU" w:bidi="ru-RU"/>
        </w:rPr>
        <w:t>3 класс</w:t>
      </w:r>
    </w:p>
    <w:p w14:paraId="758D3C42" w14:textId="77777777" w:rsidR="005A171F" w:rsidRPr="00E175CF" w:rsidRDefault="005A171F" w:rsidP="00E175CF">
      <w:pPr>
        <w:widowControl w:val="0"/>
        <w:spacing w:after="0" w:line="276" w:lineRule="auto"/>
        <w:jc w:val="both"/>
        <w:rPr>
          <w:rFonts w:ascii="Times New Roman" w:eastAsia="Arial" w:hAnsi="Times New Roman" w:cs="Times New Roman"/>
          <w:b/>
          <w:color w:val="000000"/>
          <w:sz w:val="24"/>
          <w:szCs w:val="24"/>
          <w:lang w:eastAsia="ru-RU" w:bidi="ru-RU"/>
        </w:rPr>
      </w:pPr>
    </w:p>
    <w:tbl>
      <w:tblPr>
        <w:tblStyle w:val="a4"/>
        <w:tblW w:w="10711" w:type="dxa"/>
        <w:tblInd w:w="-510" w:type="dxa"/>
        <w:tblLayout w:type="fixed"/>
        <w:tblLook w:val="04A0" w:firstRow="1" w:lastRow="0" w:firstColumn="1" w:lastColumn="0" w:noHBand="0" w:noVBand="1"/>
      </w:tblPr>
      <w:tblGrid>
        <w:gridCol w:w="567"/>
        <w:gridCol w:w="710"/>
        <w:gridCol w:w="3384"/>
        <w:gridCol w:w="18"/>
        <w:gridCol w:w="3764"/>
        <w:gridCol w:w="993"/>
        <w:gridCol w:w="1275"/>
      </w:tblGrid>
      <w:tr w:rsidR="005A171F" w:rsidRPr="00E175CF" w14:paraId="3A6E661B" w14:textId="77777777" w:rsidTr="00B76C5A">
        <w:tc>
          <w:tcPr>
            <w:tcW w:w="567" w:type="dxa"/>
            <w:vAlign w:val="center"/>
          </w:tcPr>
          <w:p w14:paraId="464DA9CF" w14:textId="77777777" w:rsidR="005A171F" w:rsidRPr="00E175CF" w:rsidRDefault="00E175CF" w:rsidP="00E175CF">
            <w:pPr>
              <w:spacing w:line="276" w:lineRule="auto"/>
              <w:jc w:val="both"/>
              <w:rPr>
                <w:color w:val="000000"/>
                <w:sz w:val="24"/>
                <w:szCs w:val="24"/>
              </w:rPr>
            </w:pPr>
            <w:r w:rsidRPr="00E175CF">
              <w:rPr>
                <w:color w:val="000000"/>
                <w:sz w:val="24"/>
                <w:szCs w:val="24"/>
              </w:rPr>
              <w:t>№</w:t>
            </w:r>
          </w:p>
          <w:p w14:paraId="2C785187" w14:textId="77777777" w:rsidR="005A171F" w:rsidRPr="00E175CF" w:rsidRDefault="00E175CF" w:rsidP="00E175CF">
            <w:pPr>
              <w:spacing w:line="276" w:lineRule="auto"/>
              <w:jc w:val="both"/>
              <w:rPr>
                <w:color w:val="000000"/>
                <w:sz w:val="24"/>
                <w:szCs w:val="24"/>
              </w:rPr>
            </w:pPr>
            <w:r w:rsidRPr="00E175CF">
              <w:rPr>
                <w:color w:val="000000"/>
                <w:sz w:val="24"/>
                <w:szCs w:val="24"/>
              </w:rPr>
              <w:t>п/п</w:t>
            </w:r>
          </w:p>
        </w:tc>
        <w:tc>
          <w:tcPr>
            <w:tcW w:w="710" w:type="dxa"/>
            <w:vAlign w:val="center"/>
          </w:tcPr>
          <w:p w14:paraId="1EDC6E07" w14:textId="77777777" w:rsidR="005A171F" w:rsidRPr="00E175CF" w:rsidRDefault="00E175CF" w:rsidP="00E175CF">
            <w:pPr>
              <w:spacing w:line="276" w:lineRule="auto"/>
              <w:jc w:val="both"/>
              <w:rPr>
                <w:color w:val="000000"/>
                <w:sz w:val="24"/>
                <w:szCs w:val="24"/>
              </w:rPr>
            </w:pPr>
            <w:r w:rsidRPr="00E175CF">
              <w:rPr>
                <w:color w:val="000000"/>
                <w:sz w:val="24"/>
                <w:szCs w:val="24"/>
              </w:rPr>
              <w:t>часы</w:t>
            </w:r>
          </w:p>
        </w:tc>
        <w:tc>
          <w:tcPr>
            <w:tcW w:w="3402" w:type="dxa"/>
            <w:gridSpan w:val="2"/>
            <w:vAlign w:val="center"/>
          </w:tcPr>
          <w:p w14:paraId="0975CF0C"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Содержание </w:t>
            </w:r>
          </w:p>
        </w:tc>
        <w:tc>
          <w:tcPr>
            <w:tcW w:w="3764" w:type="dxa"/>
          </w:tcPr>
          <w:p w14:paraId="0794C44C"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 xml:space="preserve">Характеристика </w:t>
            </w:r>
          </w:p>
          <w:p w14:paraId="713B4F47" w14:textId="77777777" w:rsidR="005A171F" w:rsidRPr="00E175CF" w:rsidRDefault="00E175CF" w:rsidP="00E175CF">
            <w:pPr>
              <w:spacing w:line="276" w:lineRule="auto"/>
              <w:jc w:val="both"/>
              <w:rPr>
                <w:color w:val="000000"/>
                <w:sz w:val="24"/>
                <w:szCs w:val="24"/>
              </w:rPr>
            </w:pPr>
            <w:r w:rsidRPr="00E175CF">
              <w:rPr>
                <w:color w:val="000000"/>
                <w:sz w:val="24"/>
                <w:szCs w:val="24"/>
              </w:rPr>
              <w:t>деятельности учащихся.</w:t>
            </w:r>
          </w:p>
          <w:p w14:paraId="0B5D556D" w14:textId="77777777" w:rsidR="005A171F" w:rsidRPr="00E175CF" w:rsidRDefault="00E175CF" w:rsidP="00E175CF">
            <w:pPr>
              <w:spacing w:line="276" w:lineRule="auto"/>
              <w:jc w:val="both"/>
              <w:rPr>
                <w:color w:val="000000"/>
                <w:sz w:val="24"/>
                <w:szCs w:val="24"/>
              </w:rPr>
            </w:pPr>
            <w:r w:rsidRPr="00E175CF">
              <w:rPr>
                <w:color w:val="000000"/>
                <w:sz w:val="24"/>
                <w:szCs w:val="24"/>
              </w:rPr>
              <w:t>УУД (личностные, познавательные, коммуникативные, регулятивные</w:t>
            </w:r>
          </w:p>
        </w:tc>
        <w:tc>
          <w:tcPr>
            <w:tcW w:w="993" w:type="dxa"/>
          </w:tcPr>
          <w:p w14:paraId="16A2E92D" w14:textId="77777777" w:rsidR="005A171F" w:rsidRPr="00E175CF" w:rsidRDefault="00E175CF" w:rsidP="00E175CF">
            <w:pPr>
              <w:spacing w:line="276" w:lineRule="auto"/>
              <w:jc w:val="both"/>
              <w:rPr>
                <w:color w:val="000000"/>
                <w:sz w:val="24"/>
                <w:szCs w:val="24"/>
              </w:rPr>
            </w:pPr>
            <w:r w:rsidRPr="00E175CF">
              <w:rPr>
                <w:color w:val="000000"/>
                <w:sz w:val="24"/>
                <w:szCs w:val="24"/>
              </w:rPr>
              <w:t>Кол-во часов</w:t>
            </w:r>
          </w:p>
        </w:tc>
        <w:tc>
          <w:tcPr>
            <w:tcW w:w="1275" w:type="dxa"/>
          </w:tcPr>
          <w:p w14:paraId="02D82E21" w14:textId="77777777" w:rsidR="005A171F" w:rsidRPr="00E175CF" w:rsidRDefault="00E175CF" w:rsidP="00E175CF">
            <w:pPr>
              <w:spacing w:line="276" w:lineRule="auto"/>
              <w:jc w:val="both"/>
              <w:rPr>
                <w:color w:val="000000"/>
                <w:sz w:val="24"/>
                <w:szCs w:val="24"/>
              </w:rPr>
            </w:pPr>
            <w:r w:rsidRPr="00E175CF">
              <w:rPr>
                <w:color w:val="000000"/>
                <w:sz w:val="24"/>
                <w:szCs w:val="24"/>
              </w:rPr>
              <w:t>Дата</w:t>
            </w:r>
          </w:p>
        </w:tc>
      </w:tr>
      <w:tr w:rsidR="005A171F" w:rsidRPr="00E175CF" w14:paraId="0A68F884" w14:textId="77777777" w:rsidTr="00B76C5A">
        <w:tc>
          <w:tcPr>
            <w:tcW w:w="567" w:type="dxa"/>
          </w:tcPr>
          <w:p w14:paraId="384FE38B" w14:textId="77777777" w:rsidR="005A171F" w:rsidRPr="00E175CF" w:rsidRDefault="005A171F" w:rsidP="00E175CF">
            <w:pPr>
              <w:spacing w:line="276" w:lineRule="auto"/>
              <w:jc w:val="both"/>
              <w:rPr>
                <w:color w:val="000000"/>
                <w:sz w:val="24"/>
                <w:szCs w:val="24"/>
              </w:rPr>
            </w:pPr>
          </w:p>
        </w:tc>
        <w:tc>
          <w:tcPr>
            <w:tcW w:w="710" w:type="dxa"/>
          </w:tcPr>
          <w:p w14:paraId="6BD90BC8"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7166" w:type="dxa"/>
            <w:gridSpan w:val="3"/>
          </w:tcPr>
          <w:p w14:paraId="00A5F205" w14:textId="77777777" w:rsidR="005A171F" w:rsidRPr="00E175CF" w:rsidRDefault="00E175CF" w:rsidP="00E175CF">
            <w:pPr>
              <w:spacing w:line="276" w:lineRule="auto"/>
              <w:jc w:val="both"/>
              <w:rPr>
                <w:rFonts w:eastAsia="Arial"/>
                <w:color w:val="000000"/>
                <w:sz w:val="24"/>
                <w:szCs w:val="24"/>
                <w:lang w:bidi="ru-RU"/>
              </w:rPr>
            </w:pPr>
            <w:r w:rsidRPr="00E175CF">
              <w:rPr>
                <w:rFonts w:eastAsia="Arial"/>
                <w:color w:val="000000"/>
                <w:sz w:val="24"/>
                <w:szCs w:val="24"/>
                <w:lang w:bidi="ru-RU"/>
              </w:rPr>
              <w:t>Раздел 1. Основы знаний</w:t>
            </w:r>
          </w:p>
        </w:tc>
        <w:tc>
          <w:tcPr>
            <w:tcW w:w="993" w:type="dxa"/>
          </w:tcPr>
          <w:p w14:paraId="79424EC1" w14:textId="6812B6B9" w:rsidR="005A171F" w:rsidRPr="00E175CF" w:rsidRDefault="00B76C5A" w:rsidP="00E175CF">
            <w:pPr>
              <w:spacing w:line="276" w:lineRule="auto"/>
              <w:jc w:val="both"/>
              <w:rPr>
                <w:b/>
                <w:color w:val="000000"/>
                <w:sz w:val="24"/>
                <w:szCs w:val="24"/>
              </w:rPr>
            </w:pPr>
            <w:r>
              <w:rPr>
                <w:b/>
                <w:color w:val="000000"/>
                <w:sz w:val="24"/>
                <w:szCs w:val="24"/>
              </w:rPr>
              <w:t>1</w:t>
            </w:r>
          </w:p>
        </w:tc>
        <w:tc>
          <w:tcPr>
            <w:tcW w:w="1275" w:type="dxa"/>
          </w:tcPr>
          <w:p w14:paraId="7FD43101" w14:textId="3AD3D918" w:rsidR="005A171F" w:rsidRPr="00332791" w:rsidRDefault="007478F0" w:rsidP="00E175CF">
            <w:pPr>
              <w:spacing w:line="276" w:lineRule="auto"/>
              <w:jc w:val="both"/>
              <w:rPr>
                <w:bCs/>
                <w:color w:val="000000"/>
                <w:sz w:val="24"/>
                <w:szCs w:val="24"/>
              </w:rPr>
            </w:pPr>
            <w:r w:rsidRPr="00332791">
              <w:rPr>
                <w:bCs/>
                <w:color w:val="000000"/>
                <w:sz w:val="24"/>
                <w:szCs w:val="24"/>
              </w:rPr>
              <w:t>06.09</w:t>
            </w:r>
          </w:p>
        </w:tc>
      </w:tr>
      <w:tr w:rsidR="005A171F" w:rsidRPr="00E175CF" w14:paraId="5D9B0D90" w14:textId="77777777" w:rsidTr="00B76C5A">
        <w:tc>
          <w:tcPr>
            <w:tcW w:w="567" w:type="dxa"/>
          </w:tcPr>
          <w:p w14:paraId="78128AE2"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710" w:type="dxa"/>
          </w:tcPr>
          <w:p w14:paraId="7A67035F"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5CF95CB4"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Комплекс ГТО в общеобразовательной организации</w:t>
            </w:r>
          </w:p>
        </w:tc>
        <w:tc>
          <w:tcPr>
            <w:tcW w:w="3782" w:type="dxa"/>
            <w:gridSpan w:val="2"/>
          </w:tcPr>
          <w:p w14:paraId="656655B5"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Добывать новые знания: находить ответы на вопросы, используя учебник, свой жизненный опыт и информацию, полученную на уроке.</w:t>
            </w:r>
          </w:p>
          <w:p w14:paraId="21F2E54F" w14:textId="77777777" w:rsidR="005A171F" w:rsidRPr="00E175CF" w:rsidRDefault="005A171F" w:rsidP="00E175CF">
            <w:pPr>
              <w:spacing w:line="276" w:lineRule="auto"/>
              <w:jc w:val="both"/>
              <w:rPr>
                <w:rFonts w:eastAsia="Arial"/>
                <w:color w:val="000000"/>
                <w:sz w:val="24"/>
                <w:szCs w:val="24"/>
                <w:lang w:bidi="ru-RU"/>
              </w:rPr>
            </w:pPr>
          </w:p>
        </w:tc>
        <w:tc>
          <w:tcPr>
            <w:tcW w:w="993" w:type="dxa"/>
          </w:tcPr>
          <w:p w14:paraId="7E53D865" w14:textId="30F8BB9D" w:rsidR="005A171F" w:rsidRPr="00E175CF" w:rsidRDefault="00B76C5A" w:rsidP="00E175CF">
            <w:pPr>
              <w:spacing w:line="276" w:lineRule="auto"/>
              <w:jc w:val="both"/>
              <w:rPr>
                <w:b/>
                <w:color w:val="000000"/>
                <w:sz w:val="24"/>
                <w:szCs w:val="24"/>
              </w:rPr>
            </w:pPr>
            <w:r>
              <w:rPr>
                <w:b/>
                <w:color w:val="000000"/>
                <w:sz w:val="24"/>
                <w:szCs w:val="24"/>
              </w:rPr>
              <w:t>1</w:t>
            </w:r>
          </w:p>
        </w:tc>
        <w:tc>
          <w:tcPr>
            <w:tcW w:w="1275" w:type="dxa"/>
          </w:tcPr>
          <w:p w14:paraId="71A18C94" w14:textId="75D9A58E" w:rsidR="005A171F" w:rsidRPr="00332791" w:rsidRDefault="007478F0" w:rsidP="00E175CF">
            <w:pPr>
              <w:spacing w:line="276" w:lineRule="auto"/>
              <w:jc w:val="both"/>
              <w:rPr>
                <w:bCs/>
                <w:color w:val="000000"/>
                <w:sz w:val="24"/>
                <w:szCs w:val="24"/>
              </w:rPr>
            </w:pPr>
            <w:r w:rsidRPr="00332791">
              <w:rPr>
                <w:bCs/>
                <w:color w:val="000000"/>
                <w:sz w:val="24"/>
                <w:szCs w:val="24"/>
              </w:rPr>
              <w:t>13.09</w:t>
            </w:r>
          </w:p>
        </w:tc>
      </w:tr>
      <w:tr w:rsidR="005A171F" w:rsidRPr="00E175CF" w14:paraId="61FB8F42" w14:textId="77777777" w:rsidTr="00B76C5A">
        <w:tc>
          <w:tcPr>
            <w:tcW w:w="567" w:type="dxa"/>
          </w:tcPr>
          <w:p w14:paraId="20643AA3"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710" w:type="dxa"/>
          </w:tcPr>
          <w:p w14:paraId="402A3337"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2DFBA112"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Правила техники безопасности и профилактики травматизма на занятиях физическими упражнениями прикладной направленности</w:t>
            </w:r>
          </w:p>
        </w:tc>
        <w:tc>
          <w:tcPr>
            <w:tcW w:w="3782" w:type="dxa"/>
            <w:gridSpan w:val="2"/>
          </w:tcPr>
          <w:p w14:paraId="295EEC15"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Совместно договариваться о правилах общения и поведения на занятиях гто и следовать им.</w:t>
            </w:r>
          </w:p>
          <w:p w14:paraId="3993B27A"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7232CBC8" w14:textId="77777777" w:rsidR="005A171F" w:rsidRPr="00E175CF" w:rsidRDefault="005A171F" w:rsidP="00E175CF">
            <w:pPr>
              <w:spacing w:line="276" w:lineRule="auto"/>
              <w:jc w:val="both"/>
              <w:rPr>
                <w:rFonts w:eastAsia="Arial"/>
                <w:color w:val="000000"/>
                <w:sz w:val="24"/>
                <w:szCs w:val="24"/>
                <w:lang w:bidi="ru-RU"/>
              </w:rPr>
            </w:pPr>
          </w:p>
        </w:tc>
        <w:tc>
          <w:tcPr>
            <w:tcW w:w="993" w:type="dxa"/>
          </w:tcPr>
          <w:p w14:paraId="21C0B337" w14:textId="514238CC" w:rsidR="005A171F" w:rsidRPr="00E175CF" w:rsidRDefault="00B76C5A" w:rsidP="00E175CF">
            <w:pPr>
              <w:spacing w:line="276" w:lineRule="auto"/>
              <w:jc w:val="both"/>
              <w:rPr>
                <w:b/>
                <w:color w:val="000000"/>
                <w:sz w:val="24"/>
                <w:szCs w:val="24"/>
              </w:rPr>
            </w:pPr>
            <w:r>
              <w:rPr>
                <w:b/>
                <w:color w:val="000000"/>
                <w:sz w:val="24"/>
                <w:szCs w:val="24"/>
              </w:rPr>
              <w:t>1</w:t>
            </w:r>
          </w:p>
        </w:tc>
        <w:tc>
          <w:tcPr>
            <w:tcW w:w="1275" w:type="dxa"/>
          </w:tcPr>
          <w:p w14:paraId="78A80CAF" w14:textId="6998E4A8" w:rsidR="005A171F" w:rsidRPr="00332791" w:rsidRDefault="007478F0" w:rsidP="00E175CF">
            <w:pPr>
              <w:spacing w:line="276" w:lineRule="auto"/>
              <w:jc w:val="both"/>
              <w:rPr>
                <w:bCs/>
                <w:color w:val="000000"/>
                <w:sz w:val="24"/>
                <w:szCs w:val="24"/>
              </w:rPr>
            </w:pPr>
            <w:r w:rsidRPr="00332791">
              <w:rPr>
                <w:bCs/>
                <w:color w:val="000000"/>
                <w:sz w:val="24"/>
                <w:szCs w:val="24"/>
              </w:rPr>
              <w:t>20.09</w:t>
            </w:r>
          </w:p>
        </w:tc>
      </w:tr>
      <w:tr w:rsidR="005A171F" w:rsidRPr="00E175CF" w14:paraId="3740C62B" w14:textId="77777777" w:rsidTr="00B76C5A">
        <w:tc>
          <w:tcPr>
            <w:tcW w:w="567" w:type="dxa"/>
          </w:tcPr>
          <w:p w14:paraId="0AB3B038"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710" w:type="dxa"/>
          </w:tcPr>
          <w:p w14:paraId="2A7C14A2"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75305ED8"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Основы организации и проведения самостоятельных занятий по видам испытаний (тестов) комплекса ГТО</w:t>
            </w:r>
          </w:p>
        </w:tc>
        <w:tc>
          <w:tcPr>
            <w:tcW w:w="3782" w:type="dxa"/>
            <w:gridSpan w:val="2"/>
          </w:tcPr>
          <w:p w14:paraId="5BB3760F"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работать по предложенному учителем плану.</w:t>
            </w:r>
          </w:p>
          <w:p w14:paraId="0EC50561" w14:textId="77777777" w:rsidR="005A171F" w:rsidRPr="00E175CF" w:rsidRDefault="005A171F" w:rsidP="00E175CF">
            <w:pPr>
              <w:spacing w:line="276" w:lineRule="auto"/>
              <w:jc w:val="both"/>
              <w:rPr>
                <w:rFonts w:eastAsia="Arial"/>
                <w:color w:val="000000"/>
                <w:sz w:val="24"/>
                <w:szCs w:val="24"/>
                <w:lang w:bidi="ru-RU"/>
              </w:rPr>
            </w:pPr>
          </w:p>
        </w:tc>
        <w:tc>
          <w:tcPr>
            <w:tcW w:w="993" w:type="dxa"/>
          </w:tcPr>
          <w:p w14:paraId="376C0B3E" w14:textId="7489BDE0" w:rsidR="005A171F" w:rsidRPr="00E175CF" w:rsidRDefault="00B76C5A" w:rsidP="00E175CF">
            <w:pPr>
              <w:spacing w:line="276" w:lineRule="auto"/>
              <w:jc w:val="both"/>
              <w:rPr>
                <w:b/>
                <w:color w:val="000000"/>
                <w:sz w:val="24"/>
                <w:szCs w:val="24"/>
              </w:rPr>
            </w:pPr>
            <w:r>
              <w:rPr>
                <w:b/>
                <w:color w:val="000000"/>
                <w:sz w:val="24"/>
                <w:szCs w:val="24"/>
              </w:rPr>
              <w:t>1</w:t>
            </w:r>
          </w:p>
        </w:tc>
        <w:tc>
          <w:tcPr>
            <w:tcW w:w="1275" w:type="dxa"/>
          </w:tcPr>
          <w:p w14:paraId="46F81B6C" w14:textId="45203E9B" w:rsidR="005A171F" w:rsidRPr="00332791" w:rsidRDefault="007478F0" w:rsidP="00E175CF">
            <w:pPr>
              <w:spacing w:line="276" w:lineRule="auto"/>
              <w:jc w:val="both"/>
              <w:rPr>
                <w:bCs/>
                <w:color w:val="000000"/>
                <w:sz w:val="24"/>
                <w:szCs w:val="24"/>
              </w:rPr>
            </w:pPr>
            <w:r w:rsidRPr="00332791">
              <w:rPr>
                <w:bCs/>
                <w:color w:val="000000"/>
                <w:sz w:val="24"/>
                <w:szCs w:val="24"/>
              </w:rPr>
              <w:t>27.09</w:t>
            </w:r>
          </w:p>
        </w:tc>
      </w:tr>
      <w:tr w:rsidR="005A171F" w:rsidRPr="00E175CF" w14:paraId="3E372D43" w14:textId="77777777" w:rsidTr="00B76C5A">
        <w:tc>
          <w:tcPr>
            <w:tcW w:w="567" w:type="dxa"/>
          </w:tcPr>
          <w:p w14:paraId="4AFF217C" w14:textId="77777777" w:rsidR="005A171F" w:rsidRPr="00E175CF" w:rsidRDefault="005A171F" w:rsidP="00E175CF">
            <w:pPr>
              <w:spacing w:line="276" w:lineRule="auto"/>
              <w:jc w:val="both"/>
              <w:rPr>
                <w:color w:val="000000"/>
                <w:sz w:val="24"/>
                <w:szCs w:val="24"/>
              </w:rPr>
            </w:pPr>
          </w:p>
        </w:tc>
        <w:tc>
          <w:tcPr>
            <w:tcW w:w="710" w:type="dxa"/>
          </w:tcPr>
          <w:p w14:paraId="38B45EED" w14:textId="77777777" w:rsidR="005A171F" w:rsidRPr="00E175CF" w:rsidRDefault="00E175CF" w:rsidP="00E175CF">
            <w:pPr>
              <w:spacing w:line="276" w:lineRule="auto"/>
              <w:jc w:val="both"/>
              <w:rPr>
                <w:color w:val="000000"/>
                <w:sz w:val="24"/>
                <w:szCs w:val="24"/>
              </w:rPr>
            </w:pPr>
            <w:r w:rsidRPr="00E175CF">
              <w:rPr>
                <w:color w:val="000000"/>
                <w:sz w:val="24"/>
                <w:szCs w:val="24"/>
              </w:rPr>
              <w:t>53</w:t>
            </w:r>
          </w:p>
        </w:tc>
        <w:tc>
          <w:tcPr>
            <w:tcW w:w="7166" w:type="dxa"/>
            <w:gridSpan w:val="3"/>
          </w:tcPr>
          <w:p w14:paraId="7AAA6B82" w14:textId="77777777" w:rsidR="005A171F" w:rsidRPr="00E175CF" w:rsidRDefault="00E175CF" w:rsidP="00E175CF">
            <w:pPr>
              <w:widowControl w:val="0"/>
              <w:spacing w:line="276" w:lineRule="auto"/>
              <w:jc w:val="both"/>
              <w:rPr>
                <w:b/>
                <w:color w:val="000000"/>
                <w:sz w:val="24"/>
                <w:szCs w:val="24"/>
              </w:rPr>
            </w:pPr>
            <w:r w:rsidRPr="00E175CF">
              <w:rPr>
                <w:rFonts w:eastAsia="Arial"/>
                <w:b/>
                <w:color w:val="000000"/>
                <w:sz w:val="24"/>
                <w:szCs w:val="24"/>
                <w:lang w:bidi="ru-RU"/>
              </w:rPr>
              <w:t>Раздел 2. Двигательные умения и навыки. Развитие двигательных способностей</w:t>
            </w:r>
          </w:p>
        </w:tc>
        <w:tc>
          <w:tcPr>
            <w:tcW w:w="993" w:type="dxa"/>
          </w:tcPr>
          <w:p w14:paraId="76EB4A04" w14:textId="77777777" w:rsidR="005A171F" w:rsidRPr="00E175CF" w:rsidRDefault="005A171F" w:rsidP="00E175CF">
            <w:pPr>
              <w:spacing w:line="276" w:lineRule="auto"/>
              <w:jc w:val="both"/>
              <w:rPr>
                <w:b/>
                <w:color w:val="000000"/>
                <w:sz w:val="24"/>
                <w:szCs w:val="24"/>
              </w:rPr>
            </w:pPr>
          </w:p>
        </w:tc>
        <w:tc>
          <w:tcPr>
            <w:tcW w:w="1275" w:type="dxa"/>
          </w:tcPr>
          <w:p w14:paraId="3B837BF5" w14:textId="77777777" w:rsidR="005A171F" w:rsidRPr="00332791" w:rsidRDefault="005A171F" w:rsidP="00E175CF">
            <w:pPr>
              <w:spacing w:line="276" w:lineRule="auto"/>
              <w:jc w:val="both"/>
              <w:rPr>
                <w:bCs/>
                <w:color w:val="000000"/>
                <w:sz w:val="24"/>
                <w:szCs w:val="24"/>
              </w:rPr>
            </w:pPr>
          </w:p>
        </w:tc>
      </w:tr>
      <w:tr w:rsidR="005A171F" w:rsidRPr="00E175CF" w14:paraId="133A17F1" w14:textId="77777777" w:rsidTr="00B76C5A">
        <w:tc>
          <w:tcPr>
            <w:tcW w:w="567" w:type="dxa"/>
            <w:vAlign w:val="center"/>
          </w:tcPr>
          <w:p w14:paraId="65D03336"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710" w:type="dxa"/>
          </w:tcPr>
          <w:p w14:paraId="7F499094"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443C8888" w14:textId="77777777" w:rsidR="005A171F" w:rsidRPr="00E175CF" w:rsidRDefault="00E175CF" w:rsidP="00E175CF">
            <w:pPr>
              <w:spacing w:line="276" w:lineRule="auto"/>
              <w:jc w:val="both"/>
              <w:rPr>
                <w:color w:val="000000"/>
                <w:sz w:val="24"/>
                <w:szCs w:val="24"/>
              </w:rPr>
            </w:pPr>
            <w:r w:rsidRPr="00E175CF">
              <w:rPr>
                <w:color w:val="000000"/>
                <w:sz w:val="24"/>
                <w:szCs w:val="24"/>
              </w:rPr>
              <w:t>Способы передвижения человека. Сочетание различных видов ходьбы. Бег 30 м. Бег до 3 мин. П/И</w:t>
            </w:r>
          </w:p>
        </w:tc>
        <w:tc>
          <w:tcPr>
            <w:tcW w:w="3764" w:type="dxa"/>
            <w:vMerge w:val="restart"/>
            <w:vAlign w:val="center"/>
          </w:tcPr>
          <w:p w14:paraId="614EB287"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2323DF2E"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ходьбе и беге.</w:t>
            </w:r>
          </w:p>
          <w:p w14:paraId="32359E09" w14:textId="77777777" w:rsidR="005A171F" w:rsidRPr="00E175CF" w:rsidRDefault="00E175CF" w:rsidP="00E175CF">
            <w:pPr>
              <w:spacing w:line="276" w:lineRule="auto"/>
              <w:jc w:val="both"/>
              <w:rPr>
                <w:color w:val="000000"/>
                <w:sz w:val="24"/>
                <w:szCs w:val="24"/>
              </w:rPr>
            </w:pPr>
            <w:r w:rsidRPr="00E175CF">
              <w:rPr>
                <w:color w:val="000000"/>
                <w:sz w:val="24"/>
                <w:szCs w:val="24"/>
              </w:rPr>
              <w:t>Бегать с максимальной скоростью 30м.</w:t>
            </w:r>
          </w:p>
          <w:p w14:paraId="4DFC8D32"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правильно подбирать одежду и обувь</w:t>
            </w:r>
          </w:p>
          <w:p w14:paraId="6CC18D67"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силы, быстроты, выносливости.</w:t>
            </w:r>
          </w:p>
          <w:p w14:paraId="585AAB3E"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демонстрировать различные виды ходьбы.</w:t>
            </w:r>
          </w:p>
          <w:p w14:paraId="2968490F"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ходьбе и беге.</w:t>
            </w:r>
          </w:p>
          <w:p w14:paraId="20C78EA1"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Правильно выполнять основные движения в метании.</w:t>
            </w:r>
          </w:p>
          <w:p w14:paraId="22B78996"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762603D3" w14:textId="77777777" w:rsidR="005A171F" w:rsidRPr="00E175CF" w:rsidRDefault="005A171F" w:rsidP="00E175CF">
            <w:pPr>
              <w:spacing w:line="276" w:lineRule="auto"/>
              <w:jc w:val="both"/>
              <w:rPr>
                <w:color w:val="000000"/>
                <w:sz w:val="24"/>
                <w:szCs w:val="24"/>
              </w:rPr>
            </w:pPr>
          </w:p>
        </w:tc>
        <w:tc>
          <w:tcPr>
            <w:tcW w:w="993" w:type="dxa"/>
          </w:tcPr>
          <w:p w14:paraId="2B6DA8AB" w14:textId="63463D6C" w:rsidR="005A171F" w:rsidRPr="00E175CF" w:rsidRDefault="00B76C5A" w:rsidP="00E175CF">
            <w:pPr>
              <w:spacing w:line="276" w:lineRule="auto"/>
              <w:jc w:val="both"/>
              <w:rPr>
                <w:color w:val="000000"/>
                <w:sz w:val="24"/>
                <w:szCs w:val="24"/>
              </w:rPr>
            </w:pPr>
            <w:r>
              <w:rPr>
                <w:color w:val="000000"/>
                <w:sz w:val="24"/>
                <w:szCs w:val="24"/>
              </w:rPr>
              <w:lastRenderedPageBreak/>
              <w:t>1</w:t>
            </w:r>
          </w:p>
        </w:tc>
        <w:tc>
          <w:tcPr>
            <w:tcW w:w="1275" w:type="dxa"/>
          </w:tcPr>
          <w:p w14:paraId="28EC7B12" w14:textId="544D331A" w:rsidR="005A171F" w:rsidRPr="00332791" w:rsidRDefault="007478F0" w:rsidP="00E175CF">
            <w:pPr>
              <w:spacing w:line="276" w:lineRule="auto"/>
              <w:jc w:val="both"/>
              <w:rPr>
                <w:bCs/>
                <w:color w:val="000000"/>
                <w:sz w:val="24"/>
                <w:szCs w:val="24"/>
              </w:rPr>
            </w:pPr>
            <w:r w:rsidRPr="00332791">
              <w:rPr>
                <w:bCs/>
                <w:color w:val="000000"/>
                <w:sz w:val="24"/>
                <w:szCs w:val="24"/>
              </w:rPr>
              <w:t>04.10</w:t>
            </w:r>
          </w:p>
        </w:tc>
      </w:tr>
      <w:tr w:rsidR="005A171F" w:rsidRPr="00E175CF" w14:paraId="6F937ABB" w14:textId="77777777" w:rsidTr="00B76C5A">
        <w:tc>
          <w:tcPr>
            <w:tcW w:w="567" w:type="dxa"/>
            <w:vAlign w:val="center"/>
          </w:tcPr>
          <w:p w14:paraId="36B52715" w14:textId="77777777" w:rsidR="005A171F" w:rsidRPr="00E175CF" w:rsidRDefault="00E175CF" w:rsidP="00E175CF">
            <w:pPr>
              <w:spacing w:line="276" w:lineRule="auto"/>
              <w:jc w:val="both"/>
              <w:rPr>
                <w:color w:val="000000"/>
                <w:sz w:val="24"/>
                <w:szCs w:val="24"/>
              </w:rPr>
            </w:pPr>
            <w:r w:rsidRPr="00E175CF">
              <w:rPr>
                <w:color w:val="000000"/>
                <w:sz w:val="24"/>
                <w:szCs w:val="24"/>
              </w:rPr>
              <w:t>5</w:t>
            </w:r>
          </w:p>
        </w:tc>
        <w:tc>
          <w:tcPr>
            <w:tcW w:w="710" w:type="dxa"/>
          </w:tcPr>
          <w:p w14:paraId="5EA922C0"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19A6FC97"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Развитие скоростных способностей. П/И.</w:t>
            </w:r>
          </w:p>
        </w:tc>
        <w:tc>
          <w:tcPr>
            <w:tcW w:w="3764" w:type="dxa"/>
            <w:vMerge/>
            <w:vAlign w:val="center"/>
          </w:tcPr>
          <w:p w14:paraId="3634E25B" w14:textId="77777777" w:rsidR="005A171F" w:rsidRPr="00E175CF" w:rsidRDefault="005A171F" w:rsidP="00E175CF">
            <w:pPr>
              <w:spacing w:line="276" w:lineRule="auto"/>
              <w:rPr>
                <w:sz w:val="24"/>
                <w:szCs w:val="24"/>
              </w:rPr>
            </w:pPr>
          </w:p>
        </w:tc>
        <w:tc>
          <w:tcPr>
            <w:tcW w:w="993" w:type="dxa"/>
          </w:tcPr>
          <w:p w14:paraId="25DC8B10" w14:textId="18AF4C9A"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8CF9BAA" w14:textId="68A8E2EC" w:rsidR="005A171F" w:rsidRPr="00332791" w:rsidRDefault="007478F0" w:rsidP="00E175CF">
            <w:pPr>
              <w:spacing w:line="276" w:lineRule="auto"/>
              <w:jc w:val="both"/>
              <w:rPr>
                <w:bCs/>
                <w:color w:val="000000"/>
                <w:sz w:val="24"/>
                <w:szCs w:val="24"/>
              </w:rPr>
            </w:pPr>
            <w:r w:rsidRPr="00332791">
              <w:rPr>
                <w:bCs/>
                <w:color w:val="000000"/>
                <w:sz w:val="24"/>
                <w:szCs w:val="24"/>
              </w:rPr>
              <w:t>11.10</w:t>
            </w:r>
          </w:p>
        </w:tc>
      </w:tr>
      <w:tr w:rsidR="005A171F" w:rsidRPr="00E175CF" w14:paraId="71F2E5AD" w14:textId="77777777" w:rsidTr="00B76C5A">
        <w:tc>
          <w:tcPr>
            <w:tcW w:w="567" w:type="dxa"/>
            <w:vAlign w:val="center"/>
          </w:tcPr>
          <w:p w14:paraId="07D85E0F" w14:textId="77777777" w:rsidR="005A171F" w:rsidRPr="00E175CF" w:rsidRDefault="00E175CF" w:rsidP="00E175CF">
            <w:pPr>
              <w:spacing w:line="276" w:lineRule="auto"/>
              <w:jc w:val="both"/>
              <w:rPr>
                <w:color w:val="000000"/>
                <w:sz w:val="24"/>
                <w:szCs w:val="24"/>
              </w:rPr>
            </w:pPr>
            <w:r w:rsidRPr="00E175CF">
              <w:rPr>
                <w:color w:val="000000"/>
                <w:sz w:val="24"/>
                <w:szCs w:val="24"/>
              </w:rPr>
              <w:t>6</w:t>
            </w:r>
          </w:p>
        </w:tc>
        <w:tc>
          <w:tcPr>
            <w:tcW w:w="710" w:type="dxa"/>
          </w:tcPr>
          <w:p w14:paraId="129D1E53"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30A10476" w14:textId="77777777" w:rsidR="005A171F" w:rsidRPr="00E175CF" w:rsidRDefault="00E175CF" w:rsidP="00E175CF">
            <w:pPr>
              <w:spacing w:line="276" w:lineRule="auto"/>
              <w:jc w:val="both"/>
              <w:rPr>
                <w:color w:val="000000"/>
                <w:sz w:val="24"/>
                <w:szCs w:val="24"/>
              </w:rPr>
            </w:pPr>
            <w:r w:rsidRPr="00E175CF">
              <w:rPr>
                <w:color w:val="000000"/>
                <w:sz w:val="24"/>
                <w:szCs w:val="24"/>
              </w:rPr>
              <w:t>Прыжки на одной ноге, на двух на месте. Прыжки с продвижением вперед. П/И.</w:t>
            </w:r>
          </w:p>
        </w:tc>
        <w:tc>
          <w:tcPr>
            <w:tcW w:w="3764" w:type="dxa"/>
            <w:vMerge/>
            <w:vAlign w:val="center"/>
          </w:tcPr>
          <w:p w14:paraId="2C34E016" w14:textId="77777777" w:rsidR="005A171F" w:rsidRPr="00E175CF" w:rsidRDefault="005A171F" w:rsidP="00E175CF">
            <w:pPr>
              <w:spacing w:line="276" w:lineRule="auto"/>
              <w:rPr>
                <w:sz w:val="24"/>
                <w:szCs w:val="24"/>
              </w:rPr>
            </w:pPr>
          </w:p>
        </w:tc>
        <w:tc>
          <w:tcPr>
            <w:tcW w:w="993" w:type="dxa"/>
          </w:tcPr>
          <w:p w14:paraId="03856ED5" w14:textId="181A66CC"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30F995C1" w14:textId="0A1849C8" w:rsidR="005A171F" w:rsidRPr="00332791" w:rsidRDefault="007478F0" w:rsidP="00E175CF">
            <w:pPr>
              <w:spacing w:line="276" w:lineRule="auto"/>
              <w:jc w:val="both"/>
              <w:rPr>
                <w:bCs/>
                <w:color w:val="000000"/>
                <w:sz w:val="24"/>
                <w:szCs w:val="24"/>
              </w:rPr>
            </w:pPr>
            <w:r w:rsidRPr="00332791">
              <w:rPr>
                <w:bCs/>
                <w:color w:val="000000"/>
                <w:sz w:val="24"/>
                <w:szCs w:val="24"/>
              </w:rPr>
              <w:t>18.10</w:t>
            </w:r>
          </w:p>
        </w:tc>
      </w:tr>
      <w:tr w:rsidR="005A171F" w:rsidRPr="00E175CF" w14:paraId="027E32A4" w14:textId="77777777" w:rsidTr="00B76C5A">
        <w:tc>
          <w:tcPr>
            <w:tcW w:w="567" w:type="dxa"/>
            <w:vAlign w:val="center"/>
          </w:tcPr>
          <w:p w14:paraId="0E621284" w14:textId="77777777" w:rsidR="005A171F" w:rsidRPr="00E175CF" w:rsidRDefault="00E175CF" w:rsidP="00E175CF">
            <w:pPr>
              <w:spacing w:line="276" w:lineRule="auto"/>
              <w:jc w:val="both"/>
              <w:rPr>
                <w:color w:val="000000"/>
                <w:sz w:val="24"/>
                <w:szCs w:val="24"/>
              </w:rPr>
            </w:pPr>
            <w:r w:rsidRPr="00E175CF">
              <w:rPr>
                <w:color w:val="000000"/>
                <w:sz w:val="24"/>
                <w:szCs w:val="24"/>
              </w:rPr>
              <w:t>7</w:t>
            </w:r>
          </w:p>
        </w:tc>
        <w:tc>
          <w:tcPr>
            <w:tcW w:w="710" w:type="dxa"/>
          </w:tcPr>
          <w:p w14:paraId="636CFE62"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6767EACA" w14:textId="77777777" w:rsidR="005A171F" w:rsidRPr="00E175CF" w:rsidRDefault="00E175CF" w:rsidP="00E175CF">
            <w:pPr>
              <w:spacing w:line="276" w:lineRule="auto"/>
              <w:jc w:val="both"/>
              <w:rPr>
                <w:color w:val="000000"/>
                <w:sz w:val="24"/>
                <w:szCs w:val="24"/>
              </w:rPr>
            </w:pPr>
            <w:r w:rsidRPr="00E175CF">
              <w:rPr>
                <w:color w:val="000000"/>
                <w:sz w:val="24"/>
                <w:szCs w:val="24"/>
              </w:rPr>
              <w:t>Прыжки через скакалку. Прыжок в длину с места. Эстафеты</w:t>
            </w:r>
          </w:p>
        </w:tc>
        <w:tc>
          <w:tcPr>
            <w:tcW w:w="3764" w:type="dxa"/>
            <w:vMerge/>
            <w:vAlign w:val="center"/>
          </w:tcPr>
          <w:p w14:paraId="18A72485" w14:textId="77777777" w:rsidR="005A171F" w:rsidRPr="00E175CF" w:rsidRDefault="005A171F" w:rsidP="00E175CF">
            <w:pPr>
              <w:spacing w:line="276" w:lineRule="auto"/>
              <w:rPr>
                <w:sz w:val="24"/>
                <w:szCs w:val="24"/>
              </w:rPr>
            </w:pPr>
          </w:p>
        </w:tc>
        <w:tc>
          <w:tcPr>
            <w:tcW w:w="993" w:type="dxa"/>
          </w:tcPr>
          <w:p w14:paraId="5F30D3B0" w14:textId="47E65216"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6F35EAD0" w14:textId="01C667CB" w:rsidR="005A171F" w:rsidRPr="00332791" w:rsidRDefault="007478F0" w:rsidP="00E175CF">
            <w:pPr>
              <w:spacing w:line="276" w:lineRule="auto"/>
              <w:jc w:val="both"/>
              <w:rPr>
                <w:bCs/>
                <w:color w:val="000000"/>
                <w:sz w:val="24"/>
                <w:szCs w:val="24"/>
              </w:rPr>
            </w:pPr>
            <w:r w:rsidRPr="00332791">
              <w:rPr>
                <w:bCs/>
                <w:color w:val="000000"/>
                <w:sz w:val="24"/>
                <w:szCs w:val="24"/>
              </w:rPr>
              <w:t>25.10</w:t>
            </w:r>
          </w:p>
        </w:tc>
      </w:tr>
      <w:tr w:rsidR="005A171F" w:rsidRPr="00E175CF" w14:paraId="464698C4" w14:textId="77777777" w:rsidTr="00B76C5A">
        <w:tc>
          <w:tcPr>
            <w:tcW w:w="567" w:type="dxa"/>
            <w:vAlign w:val="center"/>
          </w:tcPr>
          <w:p w14:paraId="3E696178"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8</w:t>
            </w:r>
          </w:p>
        </w:tc>
        <w:tc>
          <w:tcPr>
            <w:tcW w:w="710" w:type="dxa"/>
          </w:tcPr>
          <w:p w14:paraId="6BCD12A8"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3551B49D" w14:textId="77777777" w:rsidR="005A171F" w:rsidRPr="00E175CF" w:rsidRDefault="00E175CF" w:rsidP="00E175CF">
            <w:pPr>
              <w:spacing w:line="276" w:lineRule="auto"/>
              <w:jc w:val="both"/>
              <w:rPr>
                <w:color w:val="000000"/>
                <w:sz w:val="24"/>
                <w:szCs w:val="24"/>
              </w:rPr>
            </w:pPr>
            <w:proofErr w:type="gramStart"/>
            <w:r w:rsidRPr="00E175CF">
              <w:rPr>
                <w:color w:val="000000"/>
                <w:sz w:val="24"/>
                <w:szCs w:val="24"/>
              </w:rPr>
              <w:t>Сгибание ,</w:t>
            </w:r>
            <w:proofErr w:type="gramEnd"/>
            <w:r w:rsidRPr="00E175CF">
              <w:rPr>
                <w:color w:val="000000"/>
                <w:sz w:val="24"/>
                <w:szCs w:val="24"/>
              </w:rPr>
              <w:t xml:space="preserve"> разгибание рук в у упоре на полу.</w:t>
            </w:r>
          </w:p>
        </w:tc>
        <w:tc>
          <w:tcPr>
            <w:tcW w:w="3764" w:type="dxa"/>
            <w:vMerge/>
            <w:vAlign w:val="center"/>
          </w:tcPr>
          <w:p w14:paraId="1A8AAEFF" w14:textId="77777777" w:rsidR="005A171F" w:rsidRPr="00E175CF" w:rsidRDefault="005A171F" w:rsidP="00E175CF">
            <w:pPr>
              <w:spacing w:line="276" w:lineRule="auto"/>
              <w:rPr>
                <w:sz w:val="24"/>
                <w:szCs w:val="24"/>
              </w:rPr>
            </w:pPr>
          </w:p>
        </w:tc>
        <w:tc>
          <w:tcPr>
            <w:tcW w:w="993" w:type="dxa"/>
          </w:tcPr>
          <w:p w14:paraId="55683CCF" w14:textId="69E7F5C0"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AF1B8AE" w14:textId="172C9D81" w:rsidR="005A171F" w:rsidRPr="00332791" w:rsidRDefault="007478F0" w:rsidP="00E175CF">
            <w:pPr>
              <w:spacing w:line="276" w:lineRule="auto"/>
              <w:jc w:val="both"/>
              <w:rPr>
                <w:bCs/>
                <w:color w:val="000000"/>
                <w:sz w:val="24"/>
                <w:szCs w:val="24"/>
              </w:rPr>
            </w:pPr>
            <w:r w:rsidRPr="00332791">
              <w:rPr>
                <w:bCs/>
                <w:color w:val="000000"/>
                <w:sz w:val="24"/>
                <w:szCs w:val="24"/>
              </w:rPr>
              <w:t>08.11</w:t>
            </w:r>
          </w:p>
        </w:tc>
      </w:tr>
      <w:tr w:rsidR="005A171F" w:rsidRPr="00E175CF" w14:paraId="4A297532" w14:textId="77777777" w:rsidTr="00B76C5A">
        <w:tc>
          <w:tcPr>
            <w:tcW w:w="567" w:type="dxa"/>
            <w:vAlign w:val="center"/>
          </w:tcPr>
          <w:p w14:paraId="1D5F81D4" w14:textId="77777777" w:rsidR="005A171F" w:rsidRPr="00E175CF" w:rsidRDefault="00E175CF" w:rsidP="00E175CF">
            <w:pPr>
              <w:spacing w:line="276" w:lineRule="auto"/>
              <w:jc w:val="both"/>
              <w:rPr>
                <w:color w:val="000000"/>
                <w:sz w:val="24"/>
                <w:szCs w:val="24"/>
              </w:rPr>
            </w:pPr>
            <w:r w:rsidRPr="00E175CF">
              <w:rPr>
                <w:color w:val="000000"/>
                <w:sz w:val="24"/>
                <w:szCs w:val="24"/>
              </w:rPr>
              <w:t>9</w:t>
            </w:r>
          </w:p>
        </w:tc>
        <w:tc>
          <w:tcPr>
            <w:tcW w:w="710" w:type="dxa"/>
          </w:tcPr>
          <w:p w14:paraId="740467B2"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3402" w:type="dxa"/>
            <w:gridSpan w:val="2"/>
            <w:vAlign w:val="center"/>
          </w:tcPr>
          <w:p w14:paraId="680B1504" w14:textId="77777777" w:rsidR="005A171F" w:rsidRPr="00E175CF" w:rsidRDefault="00E175CF" w:rsidP="00E175CF">
            <w:pPr>
              <w:spacing w:line="276" w:lineRule="auto"/>
              <w:jc w:val="both"/>
              <w:rPr>
                <w:color w:val="000000"/>
                <w:sz w:val="24"/>
                <w:szCs w:val="24"/>
              </w:rPr>
            </w:pPr>
            <w:r w:rsidRPr="00E175CF">
              <w:rPr>
                <w:color w:val="000000"/>
                <w:sz w:val="24"/>
                <w:szCs w:val="24"/>
              </w:rPr>
              <w:t>Метание малого мяча в вертикальную цель. Эстафета точно в цель.</w:t>
            </w:r>
          </w:p>
        </w:tc>
        <w:tc>
          <w:tcPr>
            <w:tcW w:w="3764" w:type="dxa"/>
            <w:vMerge/>
            <w:vAlign w:val="center"/>
          </w:tcPr>
          <w:p w14:paraId="0C323650" w14:textId="77777777" w:rsidR="005A171F" w:rsidRPr="00E175CF" w:rsidRDefault="005A171F" w:rsidP="00E175CF">
            <w:pPr>
              <w:spacing w:line="276" w:lineRule="auto"/>
              <w:rPr>
                <w:sz w:val="24"/>
                <w:szCs w:val="24"/>
              </w:rPr>
            </w:pPr>
          </w:p>
        </w:tc>
        <w:tc>
          <w:tcPr>
            <w:tcW w:w="993" w:type="dxa"/>
          </w:tcPr>
          <w:p w14:paraId="7D5A5833" w14:textId="02CBA5D7"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0DF6A520" w14:textId="75643825" w:rsidR="005A171F" w:rsidRPr="00332791" w:rsidRDefault="007478F0" w:rsidP="00E175CF">
            <w:pPr>
              <w:spacing w:line="276" w:lineRule="auto"/>
              <w:jc w:val="both"/>
              <w:rPr>
                <w:bCs/>
                <w:color w:val="000000"/>
                <w:sz w:val="24"/>
                <w:szCs w:val="24"/>
              </w:rPr>
            </w:pPr>
            <w:r w:rsidRPr="00332791">
              <w:rPr>
                <w:bCs/>
                <w:color w:val="000000"/>
                <w:sz w:val="24"/>
                <w:szCs w:val="24"/>
              </w:rPr>
              <w:t>15.11</w:t>
            </w:r>
          </w:p>
        </w:tc>
      </w:tr>
      <w:tr w:rsidR="005A171F" w:rsidRPr="00E175CF" w14:paraId="60185462" w14:textId="77777777" w:rsidTr="00B76C5A">
        <w:tc>
          <w:tcPr>
            <w:tcW w:w="567" w:type="dxa"/>
            <w:vAlign w:val="center"/>
          </w:tcPr>
          <w:p w14:paraId="3381DE53" w14:textId="77777777" w:rsidR="005A171F" w:rsidRPr="00E175CF" w:rsidRDefault="00E175CF" w:rsidP="00E175CF">
            <w:pPr>
              <w:spacing w:line="276" w:lineRule="auto"/>
              <w:jc w:val="both"/>
              <w:rPr>
                <w:color w:val="000000"/>
                <w:sz w:val="24"/>
                <w:szCs w:val="24"/>
              </w:rPr>
            </w:pPr>
            <w:r w:rsidRPr="00E175CF">
              <w:rPr>
                <w:color w:val="000000"/>
                <w:sz w:val="24"/>
                <w:szCs w:val="24"/>
              </w:rPr>
              <w:t>10</w:t>
            </w:r>
          </w:p>
        </w:tc>
        <w:tc>
          <w:tcPr>
            <w:tcW w:w="710" w:type="dxa"/>
          </w:tcPr>
          <w:p w14:paraId="183AE3DB"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3402" w:type="dxa"/>
            <w:gridSpan w:val="2"/>
            <w:vAlign w:val="center"/>
          </w:tcPr>
          <w:p w14:paraId="264409E6" w14:textId="77777777" w:rsidR="005A171F" w:rsidRPr="00E175CF" w:rsidRDefault="00E175CF" w:rsidP="00E175CF">
            <w:pPr>
              <w:spacing w:line="276" w:lineRule="auto"/>
              <w:jc w:val="both"/>
              <w:rPr>
                <w:color w:val="000000"/>
                <w:sz w:val="24"/>
                <w:szCs w:val="24"/>
              </w:rPr>
            </w:pPr>
            <w:r w:rsidRPr="00E175CF">
              <w:rPr>
                <w:color w:val="000000"/>
                <w:sz w:val="24"/>
                <w:szCs w:val="24"/>
              </w:rPr>
              <w:t>Смешанное передвижение 1 км.</w:t>
            </w:r>
          </w:p>
        </w:tc>
        <w:tc>
          <w:tcPr>
            <w:tcW w:w="3764" w:type="dxa"/>
          </w:tcPr>
          <w:p w14:paraId="1B3C7F05"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выносливости</w:t>
            </w:r>
          </w:p>
        </w:tc>
        <w:tc>
          <w:tcPr>
            <w:tcW w:w="993" w:type="dxa"/>
          </w:tcPr>
          <w:p w14:paraId="7AE19AB6" w14:textId="59A5C979"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3BF9254A" w14:textId="26843214" w:rsidR="005A171F" w:rsidRPr="00332791" w:rsidRDefault="007478F0" w:rsidP="00E175CF">
            <w:pPr>
              <w:spacing w:line="276" w:lineRule="auto"/>
              <w:jc w:val="both"/>
              <w:rPr>
                <w:bCs/>
                <w:color w:val="000000"/>
                <w:sz w:val="24"/>
                <w:szCs w:val="24"/>
              </w:rPr>
            </w:pPr>
            <w:r w:rsidRPr="00332791">
              <w:rPr>
                <w:bCs/>
                <w:color w:val="000000"/>
                <w:sz w:val="24"/>
                <w:szCs w:val="24"/>
              </w:rPr>
              <w:t>22.11</w:t>
            </w:r>
          </w:p>
        </w:tc>
      </w:tr>
      <w:tr w:rsidR="005A171F" w:rsidRPr="00E175CF" w14:paraId="7A4A47D1" w14:textId="77777777" w:rsidTr="00B76C5A">
        <w:tc>
          <w:tcPr>
            <w:tcW w:w="567" w:type="dxa"/>
          </w:tcPr>
          <w:p w14:paraId="206A1EE7" w14:textId="77777777" w:rsidR="005A171F" w:rsidRPr="00E175CF" w:rsidRDefault="005A171F" w:rsidP="00E175CF">
            <w:pPr>
              <w:spacing w:line="276" w:lineRule="auto"/>
              <w:jc w:val="both"/>
              <w:rPr>
                <w:color w:val="000000"/>
                <w:sz w:val="24"/>
                <w:szCs w:val="24"/>
              </w:rPr>
            </w:pPr>
          </w:p>
        </w:tc>
        <w:tc>
          <w:tcPr>
            <w:tcW w:w="710" w:type="dxa"/>
          </w:tcPr>
          <w:p w14:paraId="22303B98" w14:textId="77777777" w:rsidR="005A171F" w:rsidRPr="00E175CF" w:rsidRDefault="005A171F" w:rsidP="00E175CF">
            <w:pPr>
              <w:spacing w:line="276" w:lineRule="auto"/>
              <w:jc w:val="both"/>
              <w:rPr>
                <w:color w:val="000000"/>
                <w:sz w:val="24"/>
                <w:szCs w:val="24"/>
              </w:rPr>
            </w:pPr>
          </w:p>
        </w:tc>
        <w:tc>
          <w:tcPr>
            <w:tcW w:w="7166" w:type="dxa"/>
            <w:gridSpan w:val="3"/>
          </w:tcPr>
          <w:p w14:paraId="2F6AE81F" w14:textId="77777777" w:rsidR="005A171F" w:rsidRPr="00E175CF" w:rsidRDefault="00E175CF" w:rsidP="00E175CF">
            <w:pPr>
              <w:spacing w:line="276" w:lineRule="auto"/>
              <w:jc w:val="both"/>
              <w:rPr>
                <w:b/>
                <w:color w:val="000000"/>
                <w:sz w:val="24"/>
                <w:szCs w:val="24"/>
              </w:rPr>
            </w:pPr>
            <w:r w:rsidRPr="00E175CF">
              <w:rPr>
                <w:b/>
                <w:color w:val="000000"/>
                <w:sz w:val="24"/>
                <w:szCs w:val="24"/>
              </w:rPr>
              <w:t>Подвижные игры 6 часов</w:t>
            </w:r>
          </w:p>
        </w:tc>
        <w:tc>
          <w:tcPr>
            <w:tcW w:w="993" w:type="dxa"/>
          </w:tcPr>
          <w:p w14:paraId="3357C60E" w14:textId="77777777" w:rsidR="005A171F" w:rsidRPr="00E175CF" w:rsidRDefault="005A171F" w:rsidP="00E175CF">
            <w:pPr>
              <w:spacing w:line="276" w:lineRule="auto"/>
              <w:jc w:val="both"/>
              <w:rPr>
                <w:b/>
                <w:color w:val="000000"/>
                <w:sz w:val="24"/>
                <w:szCs w:val="24"/>
              </w:rPr>
            </w:pPr>
          </w:p>
        </w:tc>
        <w:tc>
          <w:tcPr>
            <w:tcW w:w="1275" w:type="dxa"/>
          </w:tcPr>
          <w:p w14:paraId="4955C3ED" w14:textId="77777777" w:rsidR="005A171F" w:rsidRPr="00332791" w:rsidRDefault="005A171F" w:rsidP="00E175CF">
            <w:pPr>
              <w:spacing w:line="276" w:lineRule="auto"/>
              <w:jc w:val="both"/>
              <w:rPr>
                <w:bCs/>
                <w:color w:val="000000"/>
                <w:sz w:val="24"/>
                <w:szCs w:val="24"/>
              </w:rPr>
            </w:pPr>
          </w:p>
        </w:tc>
      </w:tr>
      <w:tr w:rsidR="005A171F" w:rsidRPr="00E175CF" w14:paraId="118589E0" w14:textId="77777777" w:rsidTr="00B76C5A">
        <w:trPr>
          <w:trHeight w:val="1236"/>
        </w:trPr>
        <w:tc>
          <w:tcPr>
            <w:tcW w:w="567" w:type="dxa"/>
            <w:vAlign w:val="center"/>
          </w:tcPr>
          <w:p w14:paraId="0EB20C46" w14:textId="77777777" w:rsidR="005A171F" w:rsidRPr="00E175CF" w:rsidRDefault="00E175CF" w:rsidP="00E175CF">
            <w:pPr>
              <w:spacing w:line="276" w:lineRule="auto"/>
              <w:jc w:val="both"/>
              <w:rPr>
                <w:color w:val="000000"/>
                <w:sz w:val="24"/>
                <w:szCs w:val="24"/>
              </w:rPr>
            </w:pPr>
            <w:r w:rsidRPr="00E175CF">
              <w:rPr>
                <w:color w:val="000000"/>
                <w:sz w:val="24"/>
                <w:szCs w:val="24"/>
              </w:rPr>
              <w:t>11</w:t>
            </w:r>
          </w:p>
        </w:tc>
        <w:tc>
          <w:tcPr>
            <w:tcW w:w="710" w:type="dxa"/>
          </w:tcPr>
          <w:p w14:paraId="5F8D89E8"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53F07720" w14:textId="77777777" w:rsidR="005A171F" w:rsidRPr="00E175CF" w:rsidRDefault="00E175CF" w:rsidP="00E175CF">
            <w:pPr>
              <w:spacing w:line="276" w:lineRule="auto"/>
              <w:jc w:val="both"/>
              <w:rPr>
                <w:color w:val="000000"/>
                <w:sz w:val="24"/>
                <w:szCs w:val="24"/>
              </w:rPr>
            </w:pPr>
            <w:r w:rsidRPr="00E175CF">
              <w:rPr>
                <w:color w:val="000000"/>
                <w:sz w:val="24"/>
                <w:szCs w:val="24"/>
              </w:rPr>
              <w:t>Бросок мяча снизу на месте. Ловля мяча на месте. П/И. Развитие координационных способностей. «Вышибалы»</w:t>
            </w:r>
          </w:p>
        </w:tc>
        <w:tc>
          <w:tcPr>
            <w:tcW w:w="3764" w:type="dxa"/>
            <w:vMerge w:val="restart"/>
          </w:tcPr>
          <w:p w14:paraId="4B16EB67" w14:textId="77777777" w:rsidR="005A171F" w:rsidRPr="00E175CF" w:rsidRDefault="00E175CF" w:rsidP="00E175CF">
            <w:pPr>
              <w:spacing w:line="276" w:lineRule="auto"/>
              <w:jc w:val="both"/>
              <w:rPr>
                <w:color w:val="000000"/>
                <w:sz w:val="24"/>
                <w:szCs w:val="24"/>
              </w:rPr>
            </w:pPr>
            <w:r w:rsidRPr="00E175CF">
              <w:rPr>
                <w:color w:val="000000"/>
                <w:sz w:val="24"/>
                <w:szCs w:val="24"/>
              </w:rPr>
              <w:t>Осваивать универсальные умения по взаимодействию в парах и группах при передаче и перекатах мяча</w:t>
            </w:r>
          </w:p>
          <w:p w14:paraId="4951B405" w14:textId="77777777" w:rsidR="005A171F" w:rsidRPr="00E175CF" w:rsidRDefault="00E175CF" w:rsidP="00E175CF">
            <w:pPr>
              <w:spacing w:line="276" w:lineRule="auto"/>
              <w:jc w:val="both"/>
              <w:rPr>
                <w:color w:val="000000"/>
                <w:sz w:val="24"/>
                <w:szCs w:val="24"/>
              </w:rPr>
            </w:pPr>
            <w:r w:rsidRPr="00E175CF">
              <w:rPr>
                <w:color w:val="000000"/>
                <w:sz w:val="24"/>
                <w:szCs w:val="24"/>
              </w:rPr>
              <w:t>Принимать адекватные решения в условиях игровой деятельности.</w:t>
            </w:r>
          </w:p>
          <w:p w14:paraId="5E740958" w14:textId="77777777" w:rsidR="005A171F" w:rsidRPr="00E175CF" w:rsidRDefault="00E175CF" w:rsidP="00E175CF">
            <w:pPr>
              <w:spacing w:line="276" w:lineRule="auto"/>
              <w:jc w:val="both"/>
              <w:rPr>
                <w:color w:val="000000"/>
                <w:sz w:val="24"/>
                <w:szCs w:val="24"/>
              </w:rPr>
            </w:pPr>
            <w:r w:rsidRPr="00E175CF">
              <w:rPr>
                <w:color w:val="000000"/>
                <w:sz w:val="24"/>
                <w:szCs w:val="24"/>
              </w:rPr>
              <w:t>Взаимодействовать в парах и группах.</w:t>
            </w:r>
          </w:p>
          <w:p w14:paraId="24975388"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Осваивать технику бросков мяча снизу. </w:t>
            </w:r>
          </w:p>
          <w:p w14:paraId="5C6C44B9" w14:textId="77777777" w:rsidR="005A171F" w:rsidRPr="00E175CF" w:rsidRDefault="00E175CF" w:rsidP="00E175CF">
            <w:pPr>
              <w:spacing w:line="276" w:lineRule="auto"/>
              <w:jc w:val="both"/>
              <w:rPr>
                <w:color w:val="000000"/>
                <w:sz w:val="24"/>
                <w:szCs w:val="24"/>
              </w:rPr>
            </w:pPr>
            <w:r w:rsidRPr="00E175CF">
              <w:rPr>
                <w:color w:val="000000"/>
                <w:sz w:val="24"/>
                <w:szCs w:val="24"/>
              </w:rPr>
              <w:t>Иметь представление о ФУ, их отличие от естественных движений;</w:t>
            </w:r>
          </w:p>
          <w:p w14:paraId="40954F83"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качество силы, быстроты, выносливости и координации при выполнении упражнений с мячом.</w:t>
            </w:r>
          </w:p>
          <w:p w14:paraId="3B183A6B"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владеть мячом: держание, передачи на расстояние, ловля, ведение, броски в процессе игр;</w:t>
            </w:r>
          </w:p>
          <w:p w14:paraId="2B85EEF1"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Осваивать технические действия в спортивных играх. </w:t>
            </w:r>
          </w:p>
          <w:p w14:paraId="4C2C65BF" w14:textId="77777777" w:rsidR="005A171F" w:rsidRPr="00E175CF" w:rsidRDefault="00E175CF" w:rsidP="00E175CF">
            <w:pPr>
              <w:spacing w:line="276" w:lineRule="auto"/>
              <w:jc w:val="both"/>
              <w:rPr>
                <w:color w:val="000000"/>
                <w:sz w:val="24"/>
                <w:szCs w:val="24"/>
              </w:rPr>
            </w:pPr>
            <w:r w:rsidRPr="00E175CF">
              <w:rPr>
                <w:color w:val="000000"/>
                <w:sz w:val="24"/>
                <w:szCs w:val="24"/>
              </w:rPr>
              <w:t>Соблюдать дисциплину.</w:t>
            </w:r>
          </w:p>
        </w:tc>
        <w:tc>
          <w:tcPr>
            <w:tcW w:w="993" w:type="dxa"/>
          </w:tcPr>
          <w:p w14:paraId="5E483431" w14:textId="482F12C8"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307138B" w14:textId="58D34AD5" w:rsidR="005A171F" w:rsidRPr="00332791" w:rsidRDefault="007478F0" w:rsidP="00E175CF">
            <w:pPr>
              <w:spacing w:line="276" w:lineRule="auto"/>
              <w:jc w:val="both"/>
              <w:rPr>
                <w:bCs/>
                <w:color w:val="000000"/>
                <w:sz w:val="24"/>
                <w:szCs w:val="24"/>
              </w:rPr>
            </w:pPr>
            <w:r w:rsidRPr="00332791">
              <w:rPr>
                <w:bCs/>
                <w:color w:val="000000"/>
                <w:sz w:val="24"/>
                <w:szCs w:val="24"/>
              </w:rPr>
              <w:t>29.11</w:t>
            </w:r>
          </w:p>
        </w:tc>
      </w:tr>
      <w:tr w:rsidR="005A171F" w:rsidRPr="00E175CF" w14:paraId="179C9E3A" w14:textId="77777777" w:rsidTr="00B76C5A">
        <w:trPr>
          <w:trHeight w:val="826"/>
        </w:trPr>
        <w:tc>
          <w:tcPr>
            <w:tcW w:w="567" w:type="dxa"/>
            <w:vAlign w:val="center"/>
          </w:tcPr>
          <w:p w14:paraId="4B0709B3" w14:textId="77777777" w:rsidR="005A171F" w:rsidRPr="00E175CF" w:rsidRDefault="00E175CF" w:rsidP="00E175CF">
            <w:pPr>
              <w:spacing w:line="276" w:lineRule="auto"/>
              <w:jc w:val="both"/>
              <w:rPr>
                <w:color w:val="000000"/>
                <w:sz w:val="24"/>
                <w:szCs w:val="24"/>
              </w:rPr>
            </w:pPr>
            <w:r w:rsidRPr="00E175CF">
              <w:rPr>
                <w:color w:val="000000"/>
                <w:sz w:val="24"/>
                <w:szCs w:val="24"/>
              </w:rPr>
              <w:t>12</w:t>
            </w:r>
          </w:p>
        </w:tc>
        <w:tc>
          <w:tcPr>
            <w:tcW w:w="710" w:type="dxa"/>
          </w:tcPr>
          <w:p w14:paraId="680C0220"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2FBA6742"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Передача в парах, по кругу в шеренге. Перекаты мяча. П/И «Гонка мяча по кругу»</w:t>
            </w:r>
          </w:p>
        </w:tc>
        <w:tc>
          <w:tcPr>
            <w:tcW w:w="3764" w:type="dxa"/>
            <w:vMerge/>
          </w:tcPr>
          <w:p w14:paraId="1D181C74" w14:textId="77777777" w:rsidR="005A171F" w:rsidRPr="00E175CF" w:rsidRDefault="005A171F" w:rsidP="00E175CF">
            <w:pPr>
              <w:spacing w:line="276" w:lineRule="auto"/>
              <w:rPr>
                <w:sz w:val="24"/>
                <w:szCs w:val="24"/>
              </w:rPr>
            </w:pPr>
          </w:p>
        </w:tc>
        <w:tc>
          <w:tcPr>
            <w:tcW w:w="993" w:type="dxa"/>
          </w:tcPr>
          <w:p w14:paraId="410860F0" w14:textId="50F05BBF"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797BA602" w14:textId="398756AE" w:rsidR="005A171F" w:rsidRPr="00332791" w:rsidRDefault="007478F0" w:rsidP="00E175CF">
            <w:pPr>
              <w:spacing w:line="276" w:lineRule="auto"/>
              <w:jc w:val="both"/>
              <w:rPr>
                <w:bCs/>
                <w:color w:val="000000"/>
                <w:sz w:val="24"/>
                <w:szCs w:val="24"/>
              </w:rPr>
            </w:pPr>
            <w:r w:rsidRPr="00332791">
              <w:rPr>
                <w:bCs/>
                <w:color w:val="000000"/>
                <w:sz w:val="24"/>
                <w:szCs w:val="24"/>
              </w:rPr>
              <w:t>06.12</w:t>
            </w:r>
          </w:p>
        </w:tc>
      </w:tr>
      <w:tr w:rsidR="005A171F" w:rsidRPr="00E175CF" w14:paraId="2B6B565A" w14:textId="77777777" w:rsidTr="00B76C5A">
        <w:trPr>
          <w:trHeight w:val="1246"/>
        </w:trPr>
        <w:tc>
          <w:tcPr>
            <w:tcW w:w="567" w:type="dxa"/>
            <w:vAlign w:val="center"/>
          </w:tcPr>
          <w:p w14:paraId="6E6EE884" w14:textId="77777777" w:rsidR="005A171F" w:rsidRPr="00E175CF" w:rsidRDefault="00E175CF" w:rsidP="00E175CF">
            <w:pPr>
              <w:spacing w:line="276" w:lineRule="auto"/>
              <w:jc w:val="both"/>
              <w:rPr>
                <w:color w:val="000000"/>
                <w:sz w:val="24"/>
                <w:szCs w:val="24"/>
              </w:rPr>
            </w:pPr>
            <w:r w:rsidRPr="00E175CF">
              <w:rPr>
                <w:color w:val="000000"/>
                <w:sz w:val="24"/>
                <w:szCs w:val="24"/>
              </w:rPr>
              <w:t>13</w:t>
            </w:r>
          </w:p>
        </w:tc>
        <w:tc>
          <w:tcPr>
            <w:tcW w:w="710" w:type="dxa"/>
          </w:tcPr>
          <w:p w14:paraId="2FDAFACD"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7ED46535" w14:textId="77777777" w:rsidR="005A171F" w:rsidRPr="00E175CF" w:rsidRDefault="00E175CF" w:rsidP="00E175CF">
            <w:pPr>
              <w:spacing w:line="276" w:lineRule="auto"/>
              <w:jc w:val="both"/>
              <w:rPr>
                <w:color w:val="000000"/>
                <w:sz w:val="24"/>
                <w:szCs w:val="24"/>
              </w:rPr>
            </w:pPr>
            <w:r w:rsidRPr="00E175CF">
              <w:rPr>
                <w:color w:val="000000"/>
                <w:sz w:val="24"/>
                <w:szCs w:val="24"/>
              </w:rPr>
              <w:t>Бросок мяча двумя руками от груди.</w:t>
            </w:r>
          </w:p>
          <w:p w14:paraId="353BA12F"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Передачи мяча по кругу. П/И</w:t>
            </w:r>
            <w:proofErr w:type="gramStart"/>
            <w:r w:rsidRPr="00E175CF">
              <w:rPr>
                <w:color w:val="000000"/>
                <w:sz w:val="24"/>
                <w:szCs w:val="24"/>
              </w:rPr>
              <w:t xml:space="preserve">   «</w:t>
            </w:r>
            <w:proofErr w:type="gramEnd"/>
            <w:r w:rsidRPr="00E175CF">
              <w:rPr>
                <w:color w:val="000000"/>
                <w:sz w:val="24"/>
                <w:szCs w:val="24"/>
              </w:rPr>
              <w:t xml:space="preserve"> Мяч капитану». «Перестрелка».</w:t>
            </w:r>
          </w:p>
        </w:tc>
        <w:tc>
          <w:tcPr>
            <w:tcW w:w="3764" w:type="dxa"/>
            <w:vMerge/>
          </w:tcPr>
          <w:p w14:paraId="4BA35686" w14:textId="77777777" w:rsidR="005A171F" w:rsidRPr="00E175CF" w:rsidRDefault="005A171F" w:rsidP="00E175CF">
            <w:pPr>
              <w:spacing w:line="276" w:lineRule="auto"/>
              <w:rPr>
                <w:sz w:val="24"/>
                <w:szCs w:val="24"/>
              </w:rPr>
            </w:pPr>
          </w:p>
        </w:tc>
        <w:tc>
          <w:tcPr>
            <w:tcW w:w="993" w:type="dxa"/>
          </w:tcPr>
          <w:p w14:paraId="543B3356" w14:textId="2FFC871A"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7E2D5037" w14:textId="1D56352A" w:rsidR="005A171F" w:rsidRPr="00332791" w:rsidRDefault="007478F0" w:rsidP="00E175CF">
            <w:pPr>
              <w:spacing w:line="276" w:lineRule="auto"/>
              <w:jc w:val="both"/>
              <w:rPr>
                <w:bCs/>
                <w:color w:val="000000"/>
                <w:sz w:val="24"/>
                <w:szCs w:val="24"/>
              </w:rPr>
            </w:pPr>
            <w:r w:rsidRPr="00332791">
              <w:rPr>
                <w:bCs/>
                <w:color w:val="000000"/>
                <w:sz w:val="24"/>
                <w:szCs w:val="24"/>
              </w:rPr>
              <w:t>13.12</w:t>
            </w:r>
          </w:p>
        </w:tc>
      </w:tr>
      <w:tr w:rsidR="005A171F" w:rsidRPr="00E175CF" w14:paraId="1B0AB8E2" w14:textId="77777777" w:rsidTr="00B76C5A">
        <w:trPr>
          <w:trHeight w:val="1115"/>
        </w:trPr>
        <w:tc>
          <w:tcPr>
            <w:tcW w:w="567" w:type="dxa"/>
            <w:vAlign w:val="center"/>
          </w:tcPr>
          <w:p w14:paraId="4FDC84A6" w14:textId="77777777" w:rsidR="005A171F" w:rsidRPr="00E175CF" w:rsidRDefault="00E175CF" w:rsidP="00E175CF">
            <w:pPr>
              <w:spacing w:line="276" w:lineRule="auto"/>
              <w:jc w:val="both"/>
              <w:rPr>
                <w:color w:val="000000"/>
                <w:sz w:val="24"/>
                <w:szCs w:val="24"/>
              </w:rPr>
            </w:pPr>
            <w:r w:rsidRPr="00E175CF">
              <w:rPr>
                <w:color w:val="000000"/>
                <w:sz w:val="24"/>
                <w:szCs w:val="24"/>
              </w:rPr>
              <w:t>14</w:t>
            </w:r>
          </w:p>
        </w:tc>
        <w:tc>
          <w:tcPr>
            <w:tcW w:w="710" w:type="dxa"/>
          </w:tcPr>
          <w:p w14:paraId="59D9B8DB"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1095A09F"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Передачи мяча снизу и двумя руками от груди. Ловля мяча на месте. Эстафеты с мячами. «Перестрелка».</w:t>
            </w:r>
          </w:p>
        </w:tc>
        <w:tc>
          <w:tcPr>
            <w:tcW w:w="3764" w:type="dxa"/>
            <w:vMerge/>
          </w:tcPr>
          <w:p w14:paraId="573FBF4A" w14:textId="77777777" w:rsidR="005A171F" w:rsidRPr="00E175CF" w:rsidRDefault="005A171F" w:rsidP="00E175CF">
            <w:pPr>
              <w:spacing w:line="276" w:lineRule="auto"/>
              <w:rPr>
                <w:sz w:val="24"/>
                <w:szCs w:val="24"/>
              </w:rPr>
            </w:pPr>
          </w:p>
        </w:tc>
        <w:tc>
          <w:tcPr>
            <w:tcW w:w="993" w:type="dxa"/>
          </w:tcPr>
          <w:p w14:paraId="439A5752" w14:textId="05D7CCB0"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314ABAD" w14:textId="0A0C4D30" w:rsidR="005A171F" w:rsidRPr="00332791" w:rsidRDefault="007478F0" w:rsidP="00E175CF">
            <w:pPr>
              <w:spacing w:line="276" w:lineRule="auto"/>
              <w:jc w:val="both"/>
              <w:rPr>
                <w:bCs/>
                <w:color w:val="000000"/>
                <w:sz w:val="24"/>
                <w:szCs w:val="24"/>
              </w:rPr>
            </w:pPr>
            <w:r w:rsidRPr="00332791">
              <w:rPr>
                <w:bCs/>
                <w:color w:val="000000"/>
                <w:sz w:val="24"/>
                <w:szCs w:val="24"/>
              </w:rPr>
              <w:t>20.12</w:t>
            </w:r>
          </w:p>
        </w:tc>
      </w:tr>
      <w:tr w:rsidR="005A171F" w:rsidRPr="00E175CF" w14:paraId="201864D4" w14:textId="77777777" w:rsidTr="00B76C5A">
        <w:trPr>
          <w:trHeight w:val="1283"/>
        </w:trPr>
        <w:tc>
          <w:tcPr>
            <w:tcW w:w="567" w:type="dxa"/>
            <w:vAlign w:val="center"/>
          </w:tcPr>
          <w:p w14:paraId="05636FF3" w14:textId="77777777" w:rsidR="005A171F" w:rsidRPr="00E175CF" w:rsidRDefault="00E175CF" w:rsidP="00E175CF">
            <w:pPr>
              <w:spacing w:line="276" w:lineRule="auto"/>
              <w:jc w:val="both"/>
              <w:rPr>
                <w:color w:val="000000"/>
                <w:sz w:val="24"/>
                <w:szCs w:val="24"/>
              </w:rPr>
            </w:pPr>
            <w:r w:rsidRPr="00E175CF">
              <w:rPr>
                <w:color w:val="000000"/>
                <w:sz w:val="24"/>
                <w:szCs w:val="24"/>
              </w:rPr>
              <w:t>15</w:t>
            </w:r>
          </w:p>
        </w:tc>
        <w:tc>
          <w:tcPr>
            <w:tcW w:w="710" w:type="dxa"/>
          </w:tcPr>
          <w:p w14:paraId="52CA7972"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CA1DEC9" w14:textId="77777777" w:rsidR="005A171F" w:rsidRPr="00E175CF" w:rsidRDefault="00E175CF" w:rsidP="00E175CF">
            <w:pPr>
              <w:spacing w:line="276" w:lineRule="auto"/>
              <w:jc w:val="both"/>
              <w:rPr>
                <w:color w:val="000000"/>
                <w:sz w:val="24"/>
                <w:szCs w:val="24"/>
              </w:rPr>
            </w:pPr>
            <w:r w:rsidRPr="00E175CF">
              <w:rPr>
                <w:color w:val="000000"/>
                <w:sz w:val="24"/>
                <w:szCs w:val="24"/>
              </w:rPr>
              <w:t>Бросок мяча снизу на месте в цель. Ловля мяча на месте. Эстафеты с мячами.</w:t>
            </w:r>
          </w:p>
        </w:tc>
        <w:tc>
          <w:tcPr>
            <w:tcW w:w="3764" w:type="dxa"/>
            <w:vMerge/>
          </w:tcPr>
          <w:p w14:paraId="28EC8CBA" w14:textId="77777777" w:rsidR="005A171F" w:rsidRPr="00E175CF" w:rsidRDefault="005A171F" w:rsidP="00E175CF">
            <w:pPr>
              <w:spacing w:line="276" w:lineRule="auto"/>
              <w:rPr>
                <w:sz w:val="24"/>
                <w:szCs w:val="24"/>
              </w:rPr>
            </w:pPr>
          </w:p>
        </w:tc>
        <w:tc>
          <w:tcPr>
            <w:tcW w:w="993" w:type="dxa"/>
          </w:tcPr>
          <w:p w14:paraId="15DF8EE5" w14:textId="42D4200E"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3C799A11" w14:textId="0864039B" w:rsidR="005A171F" w:rsidRPr="00332791" w:rsidRDefault="007478F0" w:rsidP="00E175CF">
            <w:pPr>
              <w:spacing w:line="276" w:lineRule="auto"/>
              <w:jc w:val="both"/>
              <w:rPr>
                <w:bCs/>
                <w:color w:val="000000"/>
                <w:sz w:val="24"/>
                <w:szCs w:val="24"/>
              </w:rPr>
            </w:pPr>
            <w:r w:rsidRPr="00332791">
              <w:rPr>
                <w:bCs/>
                <w:color w:val="000000"/>
                <w:sz w:val="24"/>
                <w:szCs w:val="24"/>
              </w:rPr>
              <w:t>27.12</w:t>
            </w:r>
          </w:p>
        </w:tc>
      </w:tr>
      <w:tr w:rsidR="005A171F" w:rsidRPr="00E175CF" w14:paraId="48940375" w14:textId="77777777" w:rsidTr="00B76C5A">
        <w:tc>
          <w:tcPr>
            <w:tcW w:w="567" w:type="dxa"/>
            <w:vAlign w:val="center"/>
          </w:tcPr>
          <w:p w14:paraId="62E0ED02" w14:textId="77777777" w:rsidR="005A171F" w:rsidRPr="00E175CF" w:rsidRDefault="00E175CF" w:rsidP="00E175CF">
            <w:pPr>
              <w:spacing w:line="276" w:lineRule="auto"/>
              <w:jc w:val="both"/>
              <w:rPr>
                <w:color w:val="000000"/>
                <w:sz w:val="24"/>
                <w:szCs w:val="24"/>
              </w:rPr>
            </w:pPr>
            <w:r w:rsidRPr="00E175CF">
              <w:rPr>
                <w:color w:val="000000"/>
                <w:sz w:val="24"/>
                <w:szCs w:val="24"/>
              </w:rPr>
              <w:t>16</w:t>
            </w:r>
          </w:p>
        </w:tc>
        <w:tc>
          <w:tcPr>
            <w:tcW w:w="710" w:type="dxa"/>
          </w:tcPr>
          <w:p w14:paraId="69F15751"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6AAFA659" w14:textId="77777777" w:rsidR="005A171F" w:rsidRPr="00E175CF" w:rsidRDefault="00E175CF" w:rsidP="00E175CF">
            <w:pPr>
              <w:spacing w:line="276" w:lineRule="auto"/>
              <w:jc w:val="both"/>
              <w:rPr>
                <w:color w:val="000000"/>
                <w:sz w:val="24"/>
                <w:szCs w:val="24"/>
              </w:rPr>
            </w:pPr>
            <w:r w:rsidRPr="00E175CF">
              <w:rPr>
                <w:color w:val="000000"/>
                <w:sz w:val="24"/>
                <w:szCs w:val="24"/>
              </w:rPr>
              <w:t>Ведение мяча на месте и в шаге. Эстафета с ведением мяча. «Перестрелка».</w:t>
            </w:r>
          </w:p>
        </w:tc>
        <w:tc>
          <w:tcPr>
            <w:tcW w:w="3764" w:type="dxa"/>
            <w:vMerge/>
          </w:tcPr>
          <w:p w14:paraId="6F8DA20F" w14:textId="77777777" w:rsidR="005A171F" w:rsidRPr="00E175CF" w:rsidRDefault="005A171F" w:rsidP="00E175CF">
            <w:pPr>
              <w:spacing w:line="276" w:lineRule="auto"/>
              <w:rPr>
                <w:sz w:val="24"/>
                <w:szCs w:val="24"/>
              </w:rPr>
            </w:pPr>
          </w:p>
        </w:tc>
        <w:tc>
          <w:tcPr>
            <w:tcW w:w="993" w:type="dxa"/>
          </w:tcPr>
          <w:p w14:paraId="278F11B6" w14:textId="5EDE81B1"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36A73B20" w14:textId="20EF630E" w:rsidR="005A171F" w:rsidRPr="00332791" w:rsidRDefault="007478F0" w:rsidP="00E175CF">
            <w:pPr>
              <w:spacing w:line="276" w:lineRule="auto"/>
              <w:jc w:val="both"/>
              <w:rPr>
                <w:bCs/>
                <w:color w:val="000000"/>
                <w:sz w:val="24"/>
                <w:szCs w:val="24"/>
              </w:rPr>
            </w:pPr>
            <w:r w:rsidRPr="00332791">
              <w:rPr>
                <w:bCs/>
                <w:color w:val="000000"/>
                <w:sz w:val="24"/>
                <w:szCs w:val="24"/>
              </w:rPr>
              <w:t>10.01</w:t>
            </w:r>
          </w:p>
        </w:tc>
      </w:tr>
      <w:tr w:rsidR="005A171F" w:rsidRPr="00E175CF" w14:paraId="5A383EF8" w14:textId="77777777" w:rsidTr="00B76C5A">
        <w:tc>
          <w:tcPr>
            <w:tcW w:w="567" w:type="dxa"/>
          </w:tcPr>
          <w:p w14:paraId="71556842" w14:textId="77777777" w:rsidR="005A171F" w:rsidRPr="00E175CF" w:rsidRDefault="005A171F" w:rsidP="00E175CF">
            <w:pPr>
              <w:spacing w:line="276" w:lineRule="auto"/>
              <w:jc w:val="both"/>
              <w:rPr>
                <w:color w:val="000000"/>
                <w:sz w:val="24"/>
                <w:szCs w:val="24"/>
              </w:rPr>
            </w:pPr>
          </w:p>
        </w:tc>
        <w:tc>
          <w:tcPr>
            <w:tcW w:w="710" w:type="dxa"/>
          </w:tcPr>
          <w:p w14:paraId="748D9420" w14:textId="77777777" w:rsidR="005A171F" w:rsidRPr="00E175CF" w:rsidRDefault="005A171F" w:rsidP="00E175CF">
            <w:pPr>
              <w:spacing w:line="276" w:lineRule="auto"/>
              <w:jc w:val="both"/>
              <w:rPr>
                <w:color w:val="000000"/>
                <w:sz w:val="24"/>
                <w:szCs w:val="24"/>
              </w:rPr>
            </w:pPr>
          </w:p>
        </w:tc>
        <w:tc>
          <w:tcPr>
            <w:tcW w:w="7166" w:type="dxa"/>
            <w:gridSpan w:val="3"/>
          </w:tcPr>
          <w:p w14:paraId="76787C0B" w14:textId="77777777" w:rsidR="005A171F" w:rsidRPr="00E175CF" w:rsidRDefault="00E175CF" w:rsidP="00E175CF">
            <w:pPr>
              <w:spacing w:line="276" w:lineRule="auto"/>
              <w:jc w:val="both"/>
              <w:rPr>
                <w:b/>
                <w:color w:val="000000"/>
                <w:sz w:val="24"/>
                <w:szCs w:val="24"/>
              </w:rPr>
            </w:pPr>
            <w:r w:rsidRPr="00E175CF">
              <w:rPr>
                <w:b/>
                <w:color w:val="000000"/>
                <w:sz w:val="24"/>
                <w:szCs w:val="24"/>
              </w:rPr>
              <w:t>Лыжная подготовка 4 часов</w:t>
            </w:r>
          </w:p>
        </w:tc>
        <w:tc>
          <w:tcPr>
            <w:tcW w:w="993" w:type="dxa"/>
          </w:tcPr>
          <w:p w14:paraId="073BABE9" w14:textId="77777777" w:rsidR="005A171F" w:rsidRPr="00E175CF" w:rsidRDefault="005A171F" w:rsidP="00E175CF">
            <w:pPr>
              <w:spacing w:line="276" w:lineRule="auto"/>
              <w:jc w:val="both"/>
              <w:rPr>
                <w:b/>
                <w:color w:val="000000"/>
                <w:sz w:val="24"/>
                <w:szCs w:val="24"/>
              </w:rPr>
            </w:pPr>
          </w:p>
        </w:tc>
        <w:tc>
          <w:tcPr>
            <w:tcW w:w="1275" w:type="dxa"/>
          </w:tcPr>
          <w:p w14:paraId="173EAB24" w14:textId="77777777" w:rsidR="005A171F" w:rsidRPr="00332791" w:rsidRDefault="005A171F" w:rsidP="00E175CF">
            <w:pPr>
              <w:spacing w:line="276" w:lineRule="auto"/>
              <w:jc w:val="both"/>
              <w:rPr>
                <w:bCs/>
                <w:color w:val="000000"/>
                <w:sz w:val="24"/>
                <w:szCs w:val="24"/>
              </w:rPr>
            </w:pPr>
          </w:p>
        </w:tc>
      </w:tr>
      <w:tr w:rsidR="005A171F" w:rsidRPr="00E175CF" w14:paraId="3EC1A400" w14:textId="77777777" w:rsidTr="00B76C5A">
        <w:tc>
          <w:tcPr>
            <w:tcW w:w="567" w:type="dxa"/>
            <w:vAlign w:val="center"/>
          </w:tcPr>
          <w:p w14:paraId="3AD4A775" w14:textId="77777777" w:rsidR="005A171F" w:rsidRPr="00E175CF" w:rsidRDefault="00E175CF" w:rsidP="00E175CF">
            <w:pPr>
              <w:spacing w:line="276" w:lineRule="auto"/>
              <w:jc w:val="both"/>
              <w:rPr>
                <w:color w:val="000000"/>
                <w:sz w:val="24"/>
                <w:szCs w:val="24"/>
              </w:rPr>
            </w:pPr>
            <w:r w:rsidRPr="00E175CF">
              <w:rPr>
                <w:color w:val="000000"/>
                <w:sz w:val="24"/>
                <w:szCs w:val="24"/>
              </w:rPr>
              <w:t>17</w:t>
            </w:r>
          </w:p>
        </w:tc>
        <w:tc>
          <w:tcPr>
            <w:tcW w:w="710" w:type="dxa"/>
          </w:tcPr>
          <w:p w14:paraId="0B28F48C"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3D3A4573"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ступающего шага без палок.</w:t>
            </w:r>
          </w:p>
        </w:tc>
        <w:tc>
          <w:tcPr>
            <w:tcW w:w="3764" w:type="dxa"/>
            <w:vMerge w:val="restart"/>
          </w:tcPr>
          <w:p w14:paraId="7F871528" w14:textId="77777777" w:rsidR="005A171F" w:rsidRPr="00E175CF" w:rsidRDefault="00E175CF" w:rsidP="00E175CF">
            <w:pPr>
              <w:spacing w:line="276" w:lineRule="auto"/>
              <w:jc w:val="both"/>
              <w:rPr>
                <w:color w:val="000000"/>
                <w:sz w:val="24"/>
                <w:szCs w:val="24"/>
              </w:rPr>
            </w:pPr>
            <w:r w:rsidRPr="00E175CF">
              <w:rPr>
                <w:color w:val="000000"/>
                <w:sz w:val="24"/>
                <w:szCs w:val="24"/>
              </w:rPr>
              <w:t>Знать требования к температурному режиму.</w:t>
            </w:r>
          </w:p>
          <w:p w14:paraId="7C438B33"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выполнения лыжных ходов</w:t>
            </w:r>
          </w:p>
          <w:p w14:paraId="4640247B"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выносливость при прохождении тренировочных дистанций</w:t>
            </w:r>
          </w:p>
          <w:p w14:paraId="25C44D64" w14:textId="77777777" w:rsidR="005A171F" w:rsidRPr="00E175CF" w:rsidRDefault="00E175CF" w:rsidP="00E175CF">
            <w:pPr>
              <w:spacing w:line="276" w:lineRule="auto"/>
              <w:jc w:val="both"/>
              <w:rPr>
                <w:color w:val="000000"/>
                <w:sz w:val="24"/>
                <w:szCs w:val="24"/>
              </w:rPr>
            </w:pPr>
            <w:r w:rsidRPr="00E175CF">
              <w:rPr>
                <w:color w:val="000000"/>
                <w:sz w:val="24"/>
                <w:szCs w:val="24"/>
              </w:rPr>
              <w:t>Объяснять технику выполнения поворотов.</w:t>
            </w:r>
          </w:p>
          <w:p w14:paraId="76D9AC79" w14:textId="77777777" w:rsidR="005A171F" w:rsidRPr="00E175CF" w:rsidRDefault="00E175CF" w:rsidP="00E175CF">
            <w:pPr>
              <w:spacing w:line="276" w:lineRule="auto"/>
              <w:jc w:val="both"/>
              <w:rPr>
                <w:color w:val="000000"/>
                <w:sz w:val="24"/>
                <w:szCs w:val="24"/>
              </w:rPr>
            </w:pPr>
            <w:r w:rsidRPr="00E175CF">
              <w:rPr>
                <w:color w:val="000000"/>
                <w:sz w:val="24"/>
                <w:szCs w:val="24"/>
              </w:rPr>
              <w:t>Контролировать скорость передвижения на лыжах по ЧСС.</w:t>
            </w:r>
          </w:p>
          <w:p w14:paraId="17BA922C"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выносливость при прохождении тренировочных дистанций.</w:t>
            </w:r>
          </w:p>
        </w:tc>
        <w:tc>
          <w:tcPr>
            <w:tcW w:w="993" w:type="dxa"/>
          </w:tcPr>
          <w:p w14:paraId="6B867155" w14:textId="19223D84"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FB6B16F" w14:textId="31BF9EF7" w:rsidR="005A171F" w:rsidRPr="00332791" w:rsidRDefault="007478F0" w:rsidP="00E175CF">
            <w:pPr>
              <w:spacing w:line="276" w:lineRule="auto"/>
              <w:jc w:val="both"/>
              <w:rPr>
                <w:bCs/>
                <w:color w:val="000000"/>
                <w:sz w:val="24"/>
                <w:szCs w:val="24"/>
              </w:rPr>
            </w:pPr>
            <w:r w:rsidRPr="00332791">
              <w:rPr>
                <w:bCs/>
                <w:color w:val="000000"/>
                <w:sz w:val="24"/>
                <w:szCs w:val="24"/>
              </w:rPr>
              <w:t>17.01</w:t>
            </w:r>
          </w:p>
        </w:tc>
      </w:tr>
      <w:tr w:rsidR="005A171F" w:rsidRPr="00E175CF" w14:paraId="2D8A99FE" w14:textId="77777777" w:rsidTr="00B76C5A">
        <w:trPr>
          <w:trHeight w:val="832"/>
        </w:trPr>
        <w:tc>
          <w:tcPr>
            <w:tcW w:w="567" w:type="dxa"/>
            <w:vAlign w:val="center"/>
          </w:tcPr>
          <w:p w14:paraId="25BD6214" w14:textId="77777777" w:rsidR="005A171F" w:rsidRPr="00E175CF" w:rsidRDefault="00E175CF" w:rsidP="00E175CF">
            <w:pPr>
              <w:spacing w:line="276" w:lineRule="auto"/>
              <w:jc w:val="both"/>
              <w:rPr>
                <w:color w:val="000000"/>
                <w:sz w:val="24"/>
                <w:szCs w:val="24"/>
              </w:rPr>
            </w:pPr>
            <w:r w:rsidRPr="00E175CF">
              <w:rPr>
                <w:color w:val="000000"/>
                <w:sz w:val="24"/>
                <w:szCs w:val="24"/>
              </w:rPr>
              <w:t>18</w:t>
            </w:r>
          </w:p>
        </w:tc>
        <w:tc>
          <w:tcPr>
            <w:tcW w:w="710" w:type="dxa"/>
          </w:tcPr>
          <w:p w14:paraId="6D685714"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56E194D9"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ступающего и скользящего шага без палок.</w:t>
            </w:r>
          </w:p>
        </w:tc>
        <w:tc>
          <w:tcPr>
            <w:tcW w:w="3764" w:type="dxa"/>
            <w:vMerge/>
          </w:tcPr>
          <w:p w14:paraId="271828F8" w14:textId="77777777" w:rsidR="005A171F" w:rsidRPr="00E175CF" w:rsidRDefault="005A171F" w:rsidP="00E175CF">
            <w:pPr>
              <w:spacing w:line="276" w:lineRule="auto"/>
              <w:rPr>
                <w:sz w:val="24"/>
                <w:szCs w:val="24"/>
              </w:rPr>
            </w:pPr>
          </w:p>
        </w:tc>
        <w:tc>
          <w:tcPr>
            <w:tcW w:w="993" w:type="dxa"/>
          </w:tcPr>
          <w:p w14:paraId="64E8674A" w14:textId="519EBF1A"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42CF80BD" w14:textId="2EF859C4" w:rsidR="005A171F" w:rsidRPr="00332791" w:rsidRDefault="007478F0" w:rsidP="00E175CF">
            <w:pPr>
              <w:spacing w:line="276" w:lineRule="auto"/>
              <w:jc w:val="both"/>
              <w:rPr>
                <w:bCs/>
                <w:color w:val="000000"/>
                <w:sz w:val="24"/>
                <w:szCs w:val="24"/>
              </w:rPr>
            </w:pPr>
            <w:r w:rsidRPr="00332791">
              <w:rPr>
                <w:bCs/>
                <w:color w:val="000000"/>
                <w:sz w:val="24"/>
                <w:szCs w:val="24"/>
              </w:rPr>
              <w:t>24.01</w:t>
            </w:r>
          </w:p>
        </w:tc>
      </w:tr>
      <w:tr w:rsidR="005A171F" w:rsidRPr="00E175CF" w14:paraId="356BFBE6" w14:textId="77777777" w:rsidTr="00B76C5A">
        <w:trPr>
          <w:trHeight w:val="1393"/>
        </w:trPr>
        <w:tc>
          <w:tcPr>
            <w:tcW w:w="567" w:type="dxa"/>
            <w:vAlign w:val="center"/>
          </w:tcPr>
          <w:p w14:paraId="39427C1E" w14:textId="77777777" w:rsidR="005A171F" w:rsidRPr="00E175CF" w:rsidRDefault="00E175CF" w:rsidP="00E175CF">
            <w:pPr>
              <w:spacing w:line="276" w:lineRule="auto"/>
              <w:jc w:val="both"/>
              <w:rPr>
                <w:color w:val="000000"/>
                <w:sz w:val="24"/>
                <w:szCs w:val="24"/>
              </w:rPr>
            </w:pPr>
            <w:r w:rsidRPr="00E175CF">
              <w:rPr>
                <w:color w:val="000000"/>
                <w:sz w:val="24"/>
                <w:szCs w:val="24"/>
              </w:rPr>
              <w:t>19</w:t>
            </w:r>
          </w:p>
        </w:tc>
        <w:tc>
          <w:tcPr>
            <w:tcW w:w="710" w:type="dxa"/>
          </w:tcPr>
          <w:p w14:paraId="46A05261"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0F853805"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ступающего и скользящего шага без палок.</w:t>
            </w:r>
          </w:p>
        </w:tc>
        <w:tc>
          <w:tcPr>
            <w:tcW w:w="3764" w:type="dxa"/>
            <w:vMerge/>
          </w:tcPr>
          <w:p w14:paraId="04C2D70F" w14:textId="77777777" w:rsidR="005A171F" w:rsidRPr="00E175CF" w:rsidRDefault="005A171F" w:rsidP="00E175CF">
            <w:pPr>
              <w:spacing w:line="276" w:lineRule="auto"/>
              <w:rPr>
                <w:sz w:val="24"/>
                <w:szCs w:val="24"/>
              </w:rPr>
            </w:pPr>
          </w:p>
        </w:tc>
        <w:tc>
          <w:tcPr>
            <w:tcW w:w="993" w:type="dxa"/>
          </w:tcPr>
          <w:p w14:paraId="41C1199D" w14:textId="52163398"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28007A99" w14:textId="447F71B1" w:rsidR="005A171F" w:rsidRPr="00332791" w:rsidRDefault="007478F0" w:rsidP="00E175CF">
            <w:pPr>
              <w:spacing w:line="276" w:lineRule="auto"/>
              <w:jc w:val="both"/>
              <w:rPr>
                <w:bCs/>
                <w:color w:val="000000"/>
                <w:sz w:val="24"/>
                <w:szCs w:val="24"/>
              </w:rPr>
            </w:pPr>
            <w:r w:rsidRPr="00332791">
              <w:rPr>
                <w:bCs/>
                <w:color w:val="000000"/>
                <w:sz w:val="24"/>
                <w:szCs w:val="24"/>
              </w:rPr>
              <w:t>31.01</w:t>
            </w:r>
          </w:p>
        </w:tc>
      </w:tr>
      <w:tr w:rsidR="005A171F" w:rsidRPr="00E175CF" w14:paraId="1A1F140C" w14:textId="77777777" w:rsidTr="00B76C5A">
        <w:tc>
          <w:tcPr>
            <w:tcW w:w="567" w:type="dxa"/>
            <w:vAlign w:val="center"/>
          </w:tcPr>
          <w:p w14:paraId="0AAB88DD" w14:textId="77777777" w:rsidR="005A171F" w:rsidRPr="00E175CF" w:rsidRDefault="00E175CF" w:rsidP="00E175CF">
            <w:pPr>
              <w:spacing w:line="276" w:lineRule="auto"/>
              <w:jc w:val="both"/>
              <w:rPr>
                <w:color w:val="000000"/>
                <w:sz w:val="24"/>
                <w:szCs w:val="24"/>
              </w:rPr>
            </w:pPr>
            <w:r w:rsidRPr="00E175CF">
              <w:rPr>
                <w:color w:val="000000"/>
                <w:sz w:val="24"/>
                <w:szCs w:val="24"/>
              </w:rPr>
              <w:t>20</w:t>
            </w:r>
          </w:p>
        </w:tc>
        <w:tc>
          <w:tcPr>
            <w:tcW w:w="710" w:type="dxa"/>
          </w:tcPr>
          <w:p w14:paraId="71AE45BF"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45B6AAD2"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Повороты переступанием. Передвижение до 1 км. </w:t>
            </w:r>
          </w:p>
        </w:tc>
        <w:tc>
          <w:tcPr>
            <w:tcW w:w="3764" w:type="dxa"/>
            <w:vMerge/>
          </w:tcPr>
          <w:p w14:paraId="0BC40CA4" w14:textId="77777777" w:rsidR="005A171F" w:rsidRPr="00E175CF" w:rsidRDefault="005A171F" w:rsidP="00E175CF">
            <w:pPr>
              <w:spacing w:line="276" w:lineRule="auto"/>
              <w:rPr>
                <w:sz w:val="24"/>
                <w:szCs w:val="24"/>
              </w:rPr>
            </w:pPr>
          </w:p>
        </w:tc>
        <w:tc>
          <w:tcPr>
            <w:tcW w:w="993" w:type="dxa"/>
          </w:tcPr>
          <w:p w14:paraId="7B259497" w14:textId="38C61E51"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6BC25AB7" w14:textId="523994EB" w:rsidR="005A171F" w:rsidRPr="00332791" w:rsidRDefault="007478F0" w:rsidP="00E175CF">
            <w:pPr>
              <w:spacing w:line="276" w:lineRule="auto"/>
              <w:jc w:val="both"/>
              <w:rPr>
                <w:bCs/>
                <w:color w:val="000000"/>
                <w:sz w:val="24"/>
                <w:szCs w:val="24"/>
              </w:rPr>
            </w:pPr>
            <w:r w:rsidRPr="00332791">
              <w:rPr>
                <w:bCs/>
                <w:color w:val="000000"/>
                <w:sz w:val="24"/>
                <w:szCs w:val="24"/>
              </w:rPr>
              <w:t>07.02</w:t>
            </w:r>
          </w:p>
        </w:tc>
      </w:tr>
      <w:tr w:rsidR="005A171F" w:rsidRPr="00E175CF" w14:paraId="57E04E33" w14:textId="77777777" w:rsidTr="00B76C5A">
        <w:tc>
          <w:tcPr>
            <w:tcW w:w="567" w:type="dxa"/>
          </w:tcPr>
          <w:p w14:paraId="3550C3B0" w14:textId="77777777" w:rsidR="005A171F" w:rsidRPr="00E175CF" w:rsidRDefault="005A171F" w:rsidP="00E175CF">
            <w:pPr>
              <w:spacing w:line="276" w:lineRule="auto"/>
              <w:jc w:val="both"/>
              <w:rPr>
                <w:color w:val="000000"/>
                <w:sz w:val="24"/>
                <w:szCs w:val="24"/>
              </w:rPr>
            </w:pPr>
          </w:p>
        </w:tc>
        <w:tc>
          <w:tcPr>
            <w:tcW w:w="710" w:type="dxa"/>
          </w:tcPr>
          <w:p w14:paraId="766FFAAB" w14:textId="77777777" w:rsidR="005A171F" w:rsidRPr="00E175CF" w:rsidRDefault="005A171F" w:rsidP="00E175CF">
            <w:pPr>
              <w:spacing w:line="276" w:lineRule="auto"/>
              <w:jc w:val="both"/>
              <w:rPr>
                <w:color w:val="000000"/>
                <w:sz w:val="24"/>
                <w:szCs w:val="24"/>
              </w:rPr>
            </w:pPr>
          </w:p>
        </w:tc>
        <w:tc>
          <w:tcPr>
            <w:tcW w:w="7166" w:type="dxa"/>
            <w:gridSpan w:val="3"/>
          </w:tcPr>
          <w:p w14:paraId="40F07A1E" w14:textId="77777777" w:rsidR="005A171F" w:rsidRPr="00E175CF" w:rsidRDefault="00E175CF" w:rsidP="00E175CF">
            <w:pPr>
              <w:spacing w:line="276" w:lineRule="auto"/>
              <w:jc w:val="both"/>
              <w:rPr>
                <w:b/>
                <w:color w:val="000000"/>
                <w:sz w:val="24"/>
                <w:szCs w:val="24"/>
              </w:rPr>
            </w:pPr>
            <w:r w:rsidRPr="00E175CF">
              <w:rPr>
                <w:b/>
                <w:color w:val="000000"/>
                <w:sz w:val="24"/>
                <w:szCs w:val="24"/>
              </w:rPr>
              <w:t>Гимнастика 6 часов</w:t>
            </w:r>
          </w:p>
        </w:tc>
        <w:tc>
          <w:tcPr>
            <w:tcW w:w="993" w:type="dxa"/>
          </w:tcPr>
          <w:p w14:paraId="64899E73" w14:textId="77777777" w:rsidR="005A171F" w:rsidRPr="00E175CF" w:rsidRDefault="005A171F" w:rsidP="00E175CF">
            <w:pPr>
              <w:spacing w:line="276" w:lineRule="auto"/>
              <w:jc w:val="both"/>
              <w:rPr>
                <w:b/>
                <w:color w:val="000000"/>
                <w:sz w:val="24"/>
                <w:szCs w:val="24"/>
              </w:rPr>
            </w:pPr>
          </w:p>
        </w:tc>
        <w:tc>
          <w:tcPr>
            <w:tcW w:w="1275" w:type="dxa"/>
          </w:tcPr>
          <w:p w14:paraId="0E907B8B" w14:textId="77777777" w:rsidR="005A171F" w:rsidRPr="00332791" w:rsidRDefault="005A171F" w:rsidP="00E175CF">
            <w:pPr>
              <w:spacing w:line="276" w:lineRule="auto"/>
              <w:jc w:val="both"/>
              <w:rPr>
                <w:bCs/>
                <w:color w:val="000000"/>
                <w:sz w:val="24"/>
                <w:szCs w:val="24"/>
              </w:rPr>
            </w:pPr>
          </w:p>
        </w:tc>
      </w:tr>
      <w:tr w:rsidR="005A171F" w:rsidRPr="00E175CF" w14:paraId="4102C165" w14:textId="77777777" w:rsidTr="00B76C5A">
        <w:tc>
          <w:tcPr>
            <w:tcW w:w="567" w:type="dxa"/>
            <w:vAlign w:val="center"/>
          </w:tcPr>
          <w:p w14:paraId="5324D809" w14:textId="77777777" w:rsidR="005A171F" w:rsidRPr="00E175CF" w:rsidRDefault="00E175CF" w:rsidP="00E175CF">
            <w:pPr>
              <w:spacing w:line="276" w:lineRule="auto"/>
              <w:jc w:val="both"/>
              <w:rPr>
                <w:color w:val="000000"/>
                <w:sz w:val="24"/>
                <w:szCs w:val="24"/>
              </w:rPr>
            </w:pPr>
            <w:r w:rsidRPr="00E175CF">
              <w:rPr>
                <w:color w:val="000000"/>
                <w:sz w:val="24"/>
                <w:szCs w:val="24"/>
              </w:rPr>
              <w:t>21</w:t>
            </w:r>
          </w:p>
        </w:tc>
        <w:tc>
          <w:tcPr>
            <w:tcW w:w="710" w:type="dxa"/>
          </w:tcPr>
          <w:p w14:paraId="4780C57C"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3224F552" w14:textId="77777777" w:rsidR="005A171F" w:rsidRPr="00E175CF" w:rsidRDefault="00E175CF" w:rsidP="00E175CF">
            <w:pPr>
              <w:spacing w:line="276" w:lineRule="auto"/>
              <w:jc w:val="both"/>
              <w:rPr>
                <w:color w:val="000000"/>
                <w:sz w:val="24"/>
                <w:szCs w:val="24"/>
              </w:rPr>
            </w:pPr>
            <w:r w:rsidRPr="00E175CF">
              <w:rPr>
                <w:color w:val="000000"/>
                <w:sz w:val="24"/>
                <w:szCs w:val="24"/>
              </w:rPr>
              <w:t>Группировка. Перекаты. Стойка на лопатках. Ходьба по гимнастической скамейке. Прыжок в длину с места</w:t>
            </w:r>
          </w:p>
        </w:tc>
        <w:tc>
          <w:tcPr>
            <w:tcW w:w="3764" w:type="dxa"/>
            <w:vMerge w:val="restart"/>
            <w:vAlign w:val="center"/>
          </w:tcPr>
          <w:p w14:paraId="4EE42B5F" w14:textId="77777777" w:rsidR="005A171F" w:rsidRPr="00E175CF" w:rsidRDefault="00E175CF" w:rsidP="00E175CF">
            <w:pPr>
              <w:spacing w:line="276" w:lineRule="auto"/>
              <w:jc w:val="both"/>
              <w:rPr>
                <w:color w:val="000000"/>
                <w:sz w:val="24"/>
                <w:szCs w:val="24"/>
              </w:rPr>
            </w:pPr>
            <w:r w:rsidRPr="00E175CF">
              <w:rPr>
                <w:color w:val="000000"/>
                <w:sz w:val="24"/>
                <w:szCs w:val="24"/>
              </w:rPr>
              <w:t>Осваивать технику физических упражнений прикладной направленности.</w:t>
            </w:r>
          </w:p>
          <w:p w14:paraId="2260BA86"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качество силы, координации и выносливости при выполнении акробатических упражнений</w:t>
            </w:r>
          </w:p>
          <w:p w14:paraId="73E06671"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выполнение акробатических упражнений.</w:t>
            </w:r>
          </w:p>
          <w:p w14:paraId="02C6ECFF" w14:textId="77777777" w:rsidR="005A171F" w:rsidRPr="00E175CF" w:rsidRDefault="00E175CF" w:rsidP="00E175CF">
            <w:pPr>
              <w:spacing w:line="276" w:lineRule="auto"/>
              <w:jc w:val="both"/>
              <w:rPr>
                <w:color w:val="000000"/>
                <w:sz w:val="24"/>
                <w:szCs w:val="24"/>
              </w:rPr>
            </w:pPr>
            <w:r w:rsidRPr="00E175CF">
              <w:rPr>
                <w:color w:val="000000"/>
                <w:sz w:val="24"/>
                <w:szCs w:val="24"/>
              </w:rPr>
              <w:t>Описывать технику разучиваемых акробатических упражнений.</w:t>
            </w:r>
          </w:p>
          <w:p w14:paraId="247EB480" w14:textId="77777777" w:rsidR="005A171F" w:rsidRPr="00E175CF" w:rsidRDefault="005A171F" w:rsidP="00E175CF">
            <w:pPr>
              <w:spacing w:line="276" w:lineRule="auto"/>
              <w:jc w:val="both"/>
              <w:rPr>
                <w:color w:val="000000"/>
                <w:sz w:val="24"/>
                <w:szCs w:val="24"/>
              </w:rPr>
            </w:pPr>
          </w:p>
        </w:tc>
        <w:tc>
          <w:tcPr>
            <w:tcW w:w="993" w:type="dxa"/>
          </w:tcPr>
          <w:p w14:paraId="2BDF5F61" w14:textId="2385E9EF"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335AE4A8" w14:textId="669CF20A" w:rsidR="005A171F" w:rsidRPr="00332791" w:rsidRDefault="007478F0" w:rsidP="00E175CF">
            <w:pPr>
              <w:spacing w:line="276" w:lineRule="auto"/>
              <w:jc w:val="both"/>
              <w:rPr>
                <w:bCs/>
                <w:color w:val="000000"/>
                <w:sz w:val="24"/>
                <w:szCs w:val="24"/>
              </w:rPr>
            </w:pPr>
            <w:r w:rsidRPr="00332791">
              <w:rPr>
                <w:bCs/>
                <w:color w:val="000000"/>
                <w:sz w:val="24"/>
                <w:szCs w:val="24"/>
              </w:rPr>
              <w:t>14.02</w:t>
            </w:r>
          </w:p>
        </w:tc>
      </w:tr>
      <w:tr w:rsidR="005A171F" w:rsidRPr="00E175CF" w14:paraId="066548D9" w14:textId="77777777" w:rsidTr="00B76C5A">
        <w:tc>
          <w:tcPr>
            <w:tcW w:w="567" w:type="dxa"/>
            <w:vAlign w:val="center"/>
          </w:tcPr>
          <w:p w14:paraId="21C21AA8" w14:textId="77777777" w:rsidR="005A171F" w:rsidRPr="00E175CF" w:rsidRDefault="00E175CF" w:rsidP="00E175CF">
            <w:pPr>
              <w:spacing w:line="276" w:lineRule="auto"/>
              <w:jc w:val="both"/>
              <w:rPr>
                <w:color w:val="000000"/>
                <w:sz w:val="24"/>
                <w:szCs w:val="24"/>
              </w:rPr>
            </w:pPr>
            <w:r w:rsidRPr="00E175CF">
              <w:rPr>
                <w:color w:val="000000"/>
                <w:sz w:val="24"/>
                <w:szCs w:val="24"/>
              </w:rPr>
              <w:t>22</w:t>
            </w:r>
          </w:p>
        </w:tc>
        <w:tc>
          <w:tcPr>
            <w:tcW w:w="710" w:type="dxa"/>
          </w:tcPr>
          <w:p w14:paraId="2E856624"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4EAC3504" w14:textId="77777777" w:rsidR="005A171F" w:rsidRPr="00E175CF" w:rsidRDefault="00E175CF" w:rsidP="00E175CF">
            <w:pPr>
              <w:spacing w:line="276" w:lineRule="auto"/>
              <w:jc w:val="both"/>
              <w:rPr>
                <w:color w:val="000000"/>
                <w:sz w:val="24"/>
                <w:szCs w:val="24"/>
              </w:rPr>
            </w:pPr>
            <w:r w:rsidRPr="00E175CF">
              <w:rPr>
                <w:color w:val="000000"/>
                <w:sz w:val="24"/>
                <w:szCs w:val="24"/>
              </w:rPr>
              <w:t>Стойка на лопатках. Ходьба по гимнастической скамейке. Прыжок в длину с места. П/И.</w:t>
            </w:r>
          </w:p>
        </w:tc>
        <w:tc>
          <w:tcPr>
            <w:tcW w:w="3764" w:type="dxa"/>
            <w:vMerge/>
            <w:vAlign w:val="center"/>
          </w:tcPr>
          <w:p w14:paraId="3F7AAE4C" w14:textId="77777777" w:rsidR="005A171F" w:rsidRPr="00E175CF" w:rsidRDefault="005A171F" w:rsidP="00E175CF">
            <w:pPr>
              <w:spacing w:line="276" w:lineRule="auto"/>
              <w:rPr>
                <w:sz w:val="24"/>
                <w:szCs w:val="24"/>
              </w:rPr>
            </w:pPr>
          </w:p>
        </w:tc>
        <w:tc>
          <w:tcPr>
            <w:tcW w:w="993" w:type="dxa"/>
          </w:tcPr>
          <w:p w14:paraId="607D7D43" w14:textId="636C4DDD"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493B6382" w14:textId="19A8C830" w:rsidR="005A171F" w:rsidRPr="00332791" w:rsidRDefault="007478F0" w:rsidP="00E175CF">
            <w:pPr>
              <w:spacing w:line="276" w:lineRule="auto"/>
              <w:jc w:val="both"/>
              <w:rPr>
                <w:bCs/>
                <w:color w:val="000000"/>
                <w:sz w:val="24"/>
                <w:szCs w:val="24"/>
              </w:rPr>
            </w:pPr>
            <w:r w:rsidRPr="00332791">
              <w:rPr>
                <w:bCs/>
                <w:color w:val="000000"/>
                <w:sz w:val="24"/>
                <w:szCs w:val="24"/>
              </w:rPr>
              <w:t>21.02</w:t>
            </w:r>
          </w:p>
        </w:tc>
      </w:tr>
      <w:tr w:rsidR="005A171F" w:rsidRPr="00E175CF" w14:paraId="55D84CD8" w14:textId="77777777" w:rsidTr="00B76C5A">
        <w:tc>
          <w:tcPr>
            <w:tcW w:w="567" w:type="dxa"/>
            <w:vAlign w:val="center"/>
          </w:tcPr>
          <w:p w14:paraId="76A85F68" w14:textId="77777777" w:rsidR="005A171F" w:rsidRPr="00E175CF" w:rsidRDefault="00E175CF" w:rsidP="00E175CF">
            <w:pPr>
              <w:spacing w:line="276" w:lineRule="auto"/>
              <w:jc w:val="both"/>
              <w:rPr>
                <w:color w:val="000000"/>
                <w:sz w:val="24"/>
                <w:szCs w:val="24"/>
              </w:rPr>
            </w:pPr>
            <w:r w:rsidRPr="00E175CF">
              <w:rPr>
                <w:color w:val="000000"/>
                <w:sz w:val="24"/>
                <w:szCs w:val="24"/>
              </w:rPr>
              <w:t>23</w:t>
            </w:r>
          </w:p>
        </w:tc>
        <w:tc>
          <w:tcPr>
            <w:tcW w:w="710" w:type="dxa"/>
          </w:tcPr>
          <w:p w14:paraId="346109ED"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09C6875E" w14:textId="77777777" w:rsidR="005A171F" w:rsidRPr="00E175CF" w:rsidRDefault="00E175CF" w:rsidP="00E175CF">
            <w:pPr>
              <w:spacing w:line="276" w:lineRule="auto"/>
              <w:jc w:val="both"/>
              <w:rPr>
                <w:color w:val="000000"/>
                <w:sz w:val="24"/>
                <w:szCs w:val="24"/>
              </w:rPr>
            </w:pPr>
            <w:r w:rsidRPr="00E175CF">
              <w:rPr>
                <w:color w:val="000000"/>
                <w:sz w:val="24"/>
                <w:szCs w:val="24"/>
              </w:rPr>
              <w:t>Ходьба по гимнастической скамейке, перешагивание через предметы</w:t>
            </w:r>
          </w:p>
        </w:tc>
        <w:tc>
          <w:tcPr>
            <w:tcW w:w="3764" w:type="dxa"/>
            <w:vMerge/>
            <w:vAlign w:val="center"/>
          </w:tcPr>
          <w:p w14:paraId="2043D274" w14:textId="77777777" w:rsidR="005A171F" w:rsidRPr="00E175CF" w:rsidRDefault="005A171F" w:rsidP="00E175CF">
            <w:pPr>
              <w:spacing w:line="276" w:lineRule="auto"/>
              <w:rPr>
                <w:sz w:val="24"/>
                <w:szCs w:val="24"/>
              </w:rPr>
            </w:pPr>
          </w:p>
        </w:tc>
        <w:tc>
          <w:tcPr>
            <w:tcW w:w="993" w:type="dxa"/>
          </w:tcPr>
          <w:p w14:paraId="64ED738C" w14:textId="4CF40188"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04769FAC" w14:textId="2E389CCE" w:rsidR="005A171F" w:rsidRPr="00E175CF" w:rsidRDefault="007478F0" w:rsidP="00E175CF">
            <w:pPr>
              <w:spacing w:line="276" w:lineRule="auto"/>
              <w:jc w:val="both"/>
              <w:rPr>
                <w:color w:val="000000"/>
                <w:sz w:val="24"/>
                <w:szCs w:val="24"/>
              </w:rPr>
            </w:pPr>
            <w:r w:rsidRPr="00E175CF">
              <w:rPr>
                <w:color w:val="000000"/>
                <w:sz w:val="24"/>
                <w:szCs w:val="24"/>
              </w:rPr>
              <w:t>28.02</w:t>
            </w:r>
          </w:p>
        </w:tc>
      </w:tr>
      <w:tr w:rsidR="005A171F" w:rsidRPr="00E175CF" w14:paraId="17BEB554" w14:textId="77777777" w:rsidTr="00B76C5A">
        <w:tc>
          <w:tcPr>
            <w:tcW w:w="567" w:type="dxa"/>
            <w:vAlign w:val="center"/>
          </w:tcPr>
          <w:p w14:paraId="6608DF9F" w14:textId="77777777" w:rsidR="005A171F" w:rsidRPr="00E175CF" w:rsidRDefault="00E175CF" w:rsidP="00E175CF">
            <w:pPr>
              <w:spacing w:line="276" w:lineRule="auto"/>
              <w:jc w:val="both"/>
              <w:rPr>
                <w:color w:val="000000"/>
                <w:sz w:val="24"/>
                <w:szCs w:val="24"/>
              </w:rPr>
            </w:pPr>
            <w:r w:rsidRPr="00E175CF">
              <w:rPr>
                <w:color w:val="000000"/>
                <w:sz w:val="24"/>
                <w:szCs w:val="24"/>
              </w:rPr>
              <w:t>24</w:t>
            </w:r>
          </w:p>
        </w:tc>
        <w:tc>
          <w:tcPr>
            <w:tcW w:w="710" w:type="dxa"/>
          </w:tcPr>
          <w:p w14:paraId="7D77B8D7"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74FB0763" w14:textId="77777777" w:rsidR="005A171F" w:rsidRPr="00E175CF" w:rsidRDefault="00E175CF" w:rsidP="00E175CF">
            <w:pPr>
              <w:spacing w:line="276" w:lineRule="auto"/>
              <w:jc w:val="both"/>
              <w:rPr>
                <w:color w:val="000000"/>
                <w:sz w:val="24"/>
                <w:szCs w:val="24"/>
              </w:rPr>
            </w:pPr>
            <w:r w:rsidRPr="00E175CF">
              <w:rPr>
                <w:color w:val="000000"/>
                <w:sz w:val="24"/>
                <w:szCs w:val="24"/>
              </w:rPr>
              <w:t>Упражнения для формирования правильной осанки. Лазание по гимнастической стенке. Развитие силовых способностей</w:t>
            </w:r>
          </w:p>
        </w:tc>
        <w:tc>
          <w:tcPr>
            <w:tcW w:w="3764" w:type="dxa"/>
            <w:vMerge/>
            <w:vAlign w:val="center"/>
          </w:tcPr>
          <w:p w14:paraId="5D5767C2" w14:textId="77777777" w:rsidR="005A171F" w:rsidRPr="00E175CF" w:rsidRDefault="005A171F" w:rsidP="00E175CF">
            <w:pPr>
              <w:spacing w:line="276" w:lineRule="auto"/>
              <w:rPr>
                <w:sz w:val="24"/>
                <w:szCs w:val="24"/>
              </w:rPr>
            </w:pPr>
          </w:p>
        </w:tc>
        <w:tc>
          <w:tcPr>
            <w:tcW w:w="993" w:type="dxa"/>
          </w:tcPr>
          <w:p w14:paraId="7D3474FC" w14:textId="47EBADF9"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6078DCE2" w14:textId="736DEDA2" w:rsidR="005A171F" w:rsidRPr="00E175CF" w:rsidRDefault="007478F0" w:rsidP="00E175CF">
            <w:pPr>
              <w:spacing w:line="276" w:lineRule="auto"/>
              <w:jc w:val="both"/>
              <w:rPr>
                <w:color w:val="000000"/>
                <w:sz w:val="24"/>
                <w:szCs w:val="24"/>
              </w:rPr>
            </w:pPr>
            <w:r w:rsidRPr="00E175CF">
              <w:rPr>
                <w:color w:val="000000"/>
                <w:sz w:val="24"/>
                <w:szCs w:val="24"/>
              </w:rPr>
              <w:t>06.03</w:t>
            </w:r>
          </w:p>
        </w:tc>
      </w:tr>
      <w:tr w:rsidR="005A171F" w:rsidRPr="00E175CF" w14:paraId="38DFB556" w14:textId="77777777" w:rsidTr="00B76C5A">
        <w:tc>
          <w:tcPr>
            <w:tcW w:w="567" w:type="dxa"/>
            <w:vAlign w:val="center"/>
          </w:tcPr>
          <w:p w14:paraId="0A3F0839" w14:textId="77777777" w:rsidR="005A171F" w:rsidRPr="00E175CF" w:rsidRDefault="00E175CF" w:rsidP="00E175CF">
            <w:pPr>
              <w:spacing w:line="276" w:lineRule="auto"/>
              <w:jc w:val="both"/>
              <w:rPr>
                <w:color w:val="000000"/>
                <w:sz w:val="24"/>
                <w:szCs w:val="24"/>
              </w:rPr>
            </w:pPr>
            <w:r w:rsidRPr="00E175CF">
              <w:rPr>
                <w:color w:val="000000"/>
                <w:sz w:val="24"/>
                <w:szCs w:val="24"/>
              </w:rPr>
              <w:t>25</w:t>
            </w:r>
          </w:p>
        </w:tc>
        <w:tc>
          <w:tcPr>
            <w:tcW w:w="710" w:type="dxa"/>
          </w:tcPr>
          <w:p w14:paraId="2F2B28BB"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25C6665A" w14:textId="77777777" w:rsidR="005A171F" w:rsidRPr="00E175CF" w:rsidRDefault="00E175CF" w:rsidP="00E175CF">
            <w:pPr>
              <w:spacing w:line="276" w:lineRule="auto"/>
              <w:jc w:val="both"/>
              <w:rPr>
                <w:color w:val="000000"/>
                <w:sz w:val="24"/>
                <w:szCs w:val="24"/>
              </w:rPr>
            </w:pPr>
            <w:r w:rsidRPr="00E175CF">
              <w:rPr>
                <w:color w:val="000000"/>
                <w:sz w:val="24"/>
                <w:szCs w:val="24"/>
              </w:rPr>
              <w:t>Прыжки через скакалку. Челночный бег. Развитие координационных способностей/И.</w:t>
            </w:r>
          </w:p>
        </w:tc>
        <w:tc>
          <w:tcPr>
            <w:tcW w:w="3764" w:type="dxa"/>
            <w:vMerge/>
            <w:vAlign w:val="center"/>
          </w:tcPr>
          <w:p w14:paraId="47514B0F" w14:textId="77777777" w:rsidR="005A171F" w:rsidRPr="00E175CF" w:rsidRDefault="005A171F" w:rsidP="00E175CF">
            <w:pPr>
              <w:spacing w:line="276" w:lineRule="auto"/>
              <w:rPr>
                <w:sz w:val="24"/>
                <w:szCs w:val="24"/>
              </w:rPr>
            </w:pPr>
          </w:p>
        </w:tc>
        <w:tc>
          <w:tcPr>
            <w:tcW w:w="993" w:type="dxa"/>
          </w:tcPr>
          <w:p w14:paraId="14B9596A" w14:textId="377E150E"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25A7FE9E" w14:textId="0E20DCC5" w:rsidR="005A171F" w:rsidRPr="00E175CF" w:rsidRDefault="007478F0" w:rsidP="00E175CF">
            <w:pPr>
              <w:spacing w:line="276" w:lineRule="auto"/>
              <w:jc w:val="both"/>
              <w:rPr>
                <w:color w:val="000000"/>
                <w:sz w:val="24"/>
                <w:szCs w:val="24"/>
              </w:rPr>
            </w:pPr>
            <w:r w:rsidRPr="00E175CF">
              <w:rPr>
                <w:color w:val="000000"/>
                <w:sz w:val="24"/>
                <w:szCs w:val="24"/>
              </w:rPr>
              <w:t>13.03</w:t>
            </w:r>
          </w:p>
        </w:tc>
      </w:tr>
      <w:tr w:rsidR="005A171F" w:rsidRPr="00E175CF" w14:paraId="7CDB0AAD" w14:textId="77777777" w:rsidTr="00B76C5A">
        <w:tc>
          <w:tcPr>
            <w:tcW w:w="567" w:type="dxa"/>
            <w:vAlign w:val="center"/>
          </w:tcPr>
          <w:p w14:paraId="793C7815" w14:textId="77777777" w:rsidR="005A171F" w:rsidRPr="00E175CF" w:rsidRDefault="00E175CF" w:rsidP="00E175CF">
            <w:pPr>
              <w:spacing w:line="276" w:lineRule="auto"/>
              <w:jc w:val="both"/>
              <w:rPr>
                <w:color w:val="000000"/>
                <w:sz w:val="24"/>
                <w:szCs w:val="24"/>
              </w:rPr>
            </w:pPr>
            <w:r w:rsidRPr="00E175CF">
              <w:rPr>
                <w:color w:val="000000"/>
                <w:sz w:val="24"/>
                <w:szCs w:val="24"/>
              </w:rPr>
              <w:t>26</w:t>
            </w:r>
          </w:p>
        </w:tc>
        <w:tc>
          <w:tcPr>
            <w:tcW w:w="710" w:type="dxa"/>
          </w:tcPr>
          <w:p w14:paraId="1FD7C7A6"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3412F543"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Передвижение по наклонной гимнастической скамейке. Развитие гибкости.</w:t>
            </w:r>
          </w:p>
        </w:tc>
        <w:tc>
          <w:tcPr>
            <w:tcW w:w="3764" w:type="dxa"/>
            <w:vMerge/>
            <w:vAlign w:val="center"/>
          </w:tcPr>
          <w:p w14:paraId="5657C987" w14:textId="77777777" w:rsidR="005A171F" w:rsidRPr="00E175CF" w:rsidRDefault="005A171F" w:rsidP="00E175CF">
            <w:pPr>
              <w:spacing w:line="276" w:lineRule="auto"/>
              <w:rPr>
                <w:sz w:val="24"/>
                <w:szCs w:val="24"/>
              </w:rPr>
            </w:pPr>
          </w:p>
        </w:tc>
        <w:tc>
          <w:tcPr>
            <w:tcW w:w="993" w:type="dxa"/>
          </w:tcPr>
          <w:p w14:paraId="00DB371C" w14:textId="7AFA8DA1"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74DDD255" w14:textId="41FEBF19" w:rsidR="005A171F" w:rsidRPr="00E175CF" w:rsidRDefault="007478F0" w:rsidP="00E175CF">
            <w:pPr>
              <w:spacing w:line="276" w:lineRule="auto"/>
              <w:jc w:val="both"/>
              <w:rPr>
                <w:color w:val="000000"/>
                <w:sz w:val="24"/>
                <w:szCs w:val="24"/>
              </w:rPr>
            </w:pPr>
            <w:r w:rsidRPr="00E175CF">
              <w:rPr>
                <w:color w:val="000000"/>
                <w:sz w:val="24"/>
                <w:szCs w:val="24"/>
              </w:rPr>
              <w:t>20.03</w:t>
            </w:r>
          </w:p>
        </w:tc>
      </w:tr>
      <w:tr w:rsidR="005A171F" w:rsidRPr="00E175CF" w14:paraId="1EE2E4AC" w14:textId="77777777" w:rsidTr="00B76C5A">
        <w:tc>
          <w:tcPr>
            <w:tcW w:w="567" w:type="dxa"/>
          </w:tcPr>
          <w:p w14:paraId="7A3587B4" w14:textId="77777777" w:rsidR="005A171F" w:rsidRPr="00E175CF" w:rsidRDefault="005A171F" w:rsidP="00E175CF">
            <w:pPr>
              <w:spacing w:line="276" w:lineRule="auto"/>
              <w:jc w:val="both"/>
              <w:rPr>
                <w:color w:val="000000"/>
                <w:sz w:val="24"/>
                <w:szCs w:val="24"/>
              </w:rPr>
            </w:pPr>
          </w:p>
        </w:tc>
        <w:tc>
          <w:tcPr>
            <w:tcW w:w="710" w:type="dxa"/>
          </w:tcPr>
          <w:p w14:paraId="72A40424" w14:textId="77777777" w:rsidR="005A171F" w:rsidRPr="00E175CF" w:rsidRDefault="005A171F" w:rsidP="00E175CF">
            <w:pPr>
              <w:spacing w:line="276" w:lineRule="auto"/>
              <w:jc w:val="both"/>
              <w:rPr>
                <w:color w:val="000000"/>
                <w:sz w:val="24"/>
                <w:szCs w:val="24"/>
              </w:rPr>
            </w:pPr>
          </w:p>
        </w:tc>
        <w:tc>
          <w:tcPr>
            <w:tcW w:w="7166" w:type="dxa"/>
            <w:gridSpan w:val="3"/>
          </w:tcPr>
          <w:p w14:paraId="193FCDBF" w14:textId="77777777" w:rsidR="005A171F" w:rsidRPr="00E175CF" w:rsidRDefault="00E175CF" w:rsidP="00E175CF">
            <w:pPr>
              <w:spacing w:line="276" w:lineRule="auto"/>
              <w:jc w:val="both"/>
              <w:rPr>
                <w:b/>
                <w:color w:val="000000"/>
                <w:sz w:val="24"/>
                <w:szCs w:val="24"/>
              </w:rPr>
            </w:pPr>
            <w:r w:rsidRPr="00E175CF">
              <w:rPr>
                <w:b/>
                <w:color w:val="000000"/>
                <w:sz w:val="24"/>
                <w:szCs w:val="24"/>
              </w:rPr>
              <w:t>Легкая атлетика 5 часов</w:t>
            </w:r>
          </w:p>
        </w:tc>
        <w:tc>
          <w:tcPr>
            <w:tcW w:w="993" w:type="dxa"/>
          </w:tcPr>
          <w:p w14:paraId="3FC4C4D2" w14:textId="77777777" w:rsidR="005A171F" w:rsidRPr="00E175CF" w:rsidRDefault="005A171F" w:rsidP="00E175CF">
            <w:pPr>
              <w:spacing w:line="276" w:lineRule="auto"/>
              <w:jc w:val="both"/>
              <w:rPr>
                <w:b/>
                <w:color w:val="000000"/>
                <w:sz w:val="24"/>
                <w:szCs w:val="24"/>
              </w:rPr>
            </w:pPr>
          </w:p>
        </w:tc>
        <w:tc>
          <w:tcPr>
            <w:tcW w:w="1275" w:type="dxa"/>
          </w:tcPr>
          <w:p w14:paraId="7ABF7B1C" w14:textId="77777777" w:rsidR="005A171F" w:rsidRPr="00E175CF" w:rsidRDefault="005A171F" w:rsidP="00E175CF">
            <w:pPr>
              <w:spacing w:line="276" w:lineRule="auto"/>
              <w:jc w:val="both"/>
              <w:rPr>
                <w:b/>
                <w:color w:val="000000"/>
                <w:sz w:val="24"/>
                <w:szCs w:val="24"/>
              </w:rPr>
            </w:pPr>
          </w:p>
        </w:tc>
      </w:tr>
      <w:tr w:rsidR="005A171F" w:rsidRPr="00E175CF" w14:paraId="57C57284" w14:textId="77777777" w:rsidTr="00B76C5A">
        <w:trPr>
          <w:trHeight w:val="1716"/>
        </w:trPr>
        <w:tc>
          <w:tcPr>
            <w:tcW w:w="567" w:type="dxa"/>
            <w:vAlign w:val="center"/>
          </w:tcPr>
          <w:p w14:paraId="016B6BF0" w14:textId="77777777" w:rsidR="005A171F" w:rsidRPr="00E175CF" w:rsidRDefault="00E175CF" w:rsidP="00E175CF">
            <w:pPr>
              <w:spacing w:line="276" w:lineRule="auto"/>
              <w:jc w:val="both"/>
              <w:rPr>
                <w:color w:val="000000"/>
                <w:sz w:val="24"/>
                <w:szCs w:val="24"/>
              </w:rPr>
            </w:pPr>
            <w:r w:rsidRPr="00E175CF">
              <w:rPr>
                <w:color w:val="000000"/>
                <w:sz w:val="24"/>
                <w:szCs w:val="24"/>
              </w:rPr>
              <w:t>27</w:t>
            </w:r>
          </w:p>
        </w:tc>
        <w:tc>
          <w:tcPr>
            <w:tcW w:w="710" w:type="dxa"/>
          </w:tcPr>
          <w:p w14:paraId="11187450"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3402" w:type="dxa"/>
            <w:gridSpan w:val="2"/>
            <w:vAlign w:val="center"/>
          </w:tcPr>
          <w:p w14:paraId="7232D549" w14:textId="77777777" w:rsidR="005A171F" w:rsidRPr="00E175CF" w:rsidRDefault="00E175CF" w:rsidP="00E175CF">
            <w:pPr>
              <w:spacing w:line="276" w:lineRule="auto"/>
              <w:jc w:val="both"/>
              <w:rPr>
                <w:color w:val="000000"/>
                <w:sz w:val="24"/>
                <w:szCs w:val="24"/>
              </w:rPr>
            </w:pPr>
            <w:r w:rsidRPr="00E175CF">
              <w:rPr>
                <w:color w:val="000000"/>
                <w:sz w:val="24"/>
                <w:szCs w:val="24"/>
              </w:rPr>
              <w:t>Метание малого мяча на дальность. Эстафеты с метанием и прыжками.</w:t>
            </w:r>
          </w:p>
        </w:tc>
        <w:tc>
          <w:tcPr>
            <w:tcW w:w="3764" w:type="dxa"/>
            <w:vMerge w:val="restart"/>
            <w:vAlign w:val="center"/>
          </w:tcPr>
          <w:p w14:paraId="232D4E04"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1C16AE52"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правильно подбирать одежду и обувь</w:t>
            </w:r>
          </w:p>
          <w:p w14:paraId="2D2A427A"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силы, быстроты, выносливости.</w:t>
            </w:r>
          </w:p>
          <w:p w14:paraId="49450F1F"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демонстрировать различные виды ходьбы.</w:t>
            </w:r>
          </w:p>
          <w:p w14:paraId="7961F911"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ходьбе и беге.</w:t>
            </w:r>
          </w:p>
          <w:p w14:paraId="3E9CF517"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метании.</w:t>
            </w:r>
          </w:p>
          <w:p w14:paraId="26734D32"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306548D6" w14:textId="77777777" w:rsidR="005A171F" w:rsidRPr="00E175CF" w:rsidRDefault="005A171F" w:rsidP="00E175CF">
            <w:pPr>
              <w:spacing w:line="276" w:lineRule="auto"/>
              <w:jc w:val="both"/>
              <w:rPr>
                <w:color w:val="000000"/>
                <w:sz w:val="24"/>
                <w:szCs w:val="24"/>
              </w:rPr>
            </w:pPr>
          </w:p>
        </w:tc>
        <w:tc>
          <w:tcPr>
            <w:tcW w:w="993" w:type="dxa"/>
          </w:tcPr>
          <w:p w14:paraId="38A81322" w14:textId="791847A1"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22F2CD94" w14:textId="7B1D2AB2" w:rsidR="005A171F" w:rsidRPr="00E175CF" w:rsidRDefault="007478F0" w:rsidP="00E175CF">
            <w:pPr>
              <w:spacing w:line="276" w:lineRule="auto"/>
              <w:jc w:val="both"/>
              <w:rPr>
                <w:color w:val="000000"/>
                <w:sz w:val="24"/>
                <w:szCs w:val="24"/>
              </w:rPr>
            </w:pPr>
            <w:r w:rsidRPr="00E175CF">
              <w:rPr>
                <w:color w:val="000000"/>
                <w:sz w:val="24"/>
                <w:szCs w:val="24"/>
              </w:rPr>
              <w:t>03.04</w:t>
            </w:r>
          </w:p>
        </w:tc>
      </w:tr>
      <w:tr w:rsidR="005A171F" w:rsidRPr="00E175CF" w14:paraId="5C6DABE9" w14:textId="77777777" w:rsidTr="00B76C5A">
        <w:tc>
          <w:tcPr>
            <w:tcW w:w="567" w:type="dxa"/>
            <w:vAlign w:val="center"/>
          </w:tcPr>
          <w:p w14:paraId="4CC7244B" w14:textId="77777777" w:rsidR="005A171F" w:rsidRPr="00E175CF" w:rsidRDefault="00E175CF" w:rsidP="00E175CF">
            <w:pPr>
              <w:spacing w:line="276" w:lineRule="auto"/>
              <w:jc w:val="both"/>
              <w:rPr>
                <w:color w:val="000000"/>
                <w:sz w:val="24"/>
                <w:szCs w:val="24"/>
              </w:rPr>
            </w:pPr>
            <w:r w:rsidRPr="00E175CF">
              <w:rPr>
                <w:color w:val="000000"/>
                <w:sz w:val="24"/>
                <w:szCs w:val="24"/>
              </w:rPr>
              <w:t>29</w:t>
            </w:r>
          </w:p>
        </w:tc>
        <w:tc>
          <w:tcPr>
            <w:tcW w:w="710" w:type="dxa"/>
          </w:tcPr>
          <w:p w14:paraId="0EC83222"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137F082"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П/И. «Охотники и утки», Вышибаллы».</w:t>
            </w:r>
          </w:p>
          <w:p w14:paraId="4A1280DF" w14:textId="77777777" w:rsidR="005A171F" w:rsidRPr="00E175CF" w:rsidRDefault="005A171F" w:rsidP="00E175CF">
            <w:pPr>
              <w:spacing w:line="276" w:lineRule="auto"/>
              <w:jc w:val="both"/>
              <w:rPr>
                <w:color w:val="000000"/>
                <w:sz w:val="24"/>
                <w:szCs w:val="24"/>
              </w:rPr>
            </w:pPr>
          </w:p>
        </w:tc>
        <w:tc>
          <w:tcPr>
            <w:tcW w:w="3764" w:type="dxa"/>
            <w:vMerge/>
            <w:vAlign w:val="center"/>
          </w:tcPr>
          <w:p w14:paraId="42E6B617" w14:textId="77777777" w:rsidR="005A171F" w:rsidRPr="00E175CF" w:rsidRDefault="005A171F" w:rsidP="00E175CF">
            <w:pPr>
              <w:spacing w:line="276" w:lineRule="auto"/>
              <w:rPr>
                <w:sz w:val="24"/>
                <w:szCs w:val="24"/>
              </w:rPr>
            </w:pPr>
          </w:p>
        </w:tc>
        <w:tc>
          <w:tcPr>
            <w:tcW w:w="993" w:type="dxa"/>
          </w:tcPr>
          <w:p w14:paraId="27E46A59" w14:textId="3380EC4B"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00D09195" w14:textId="15BAC787" w:rsidR="005A171F" w:rsidRPr="00E175CF" w:rsidRDefault="007478F0" w:rsidP="00E175CF">
            <w:pPr>
              <w:spacing w:line="276" w:lineRule="auto"/>
              <w:jc w:val="both"/>
              <w:rPr>
                <w:color w:val="000000"/>
                <w:sz w:val="24"/>
                <w:szCs w:val="24"/>
              </w:rPr>
            </w:pPr>
            <w:r w:rsidRPr="00E175CF">
              <w:rPr>
                <w:color w:val="000000"/>
                <w:sz w:val="24"/>
                <w:szCs w:val="24"/>
              </w:rPr>
              <w:t>10.04</w:t>
            </w:r>
          </w:p>
        </w:tc>
      </w:tr>
      <w:tr w:rsidR="005A171F" w:rsidRPr="00E175CF" w14:paraId="6446616C" w14:textId="77777777" w:rsidTr="00B76C5A">
        <w:tc>
          <w:tcPr>
            <w:tcW w:w="567" w:type="dxa"/>
            <w:vAlign w:val="center"/>
          </w:tcPr>
          <w:p w14:paraId="7668FEFB" w14:textId="77777777" w:rsidR="005A171F" w:rsidRPr="00E175CF" w:rsidRDefault="00E175CF" w:rsidP="00E175CF">
            <w:pPr>
              <w:spacing w:line="276" w:lineRule="auto"/>
              <w:jc w:val="both"/>
              <w:rPr>
                <w:color w:val="000000"/>
                <w:sz w:val="24"/>
                <w:szCs w:val="24"/>
              </w:rPr>
            </w:pPr>
            <w:r w:rsidRPr="00E175CF">
              <w:rPr>
                <w:color w:val="000000"/>
                <w:sz w:val="24"/>
                <w:szCs w:val="24"/>
              </w:rPr>
              <w:t>30</w:t>
            </w:r>
          </w:p>
        </w:tc>
        <w:tc>
          <w:tcPr>
            <w:tcW w:w="710" w:type="dxa"/>
          </w:tcPr>
          <w:p w14:paraId="350AD9B9"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7C4F4F77"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с набивными мячами. П/И. «Охотники и утки», Эстафеты.</w:t>
            </w:r>
          </w:p>
          <w:p w14:paraId="09A89074" w14:textId="77777777" w:rsidR="005A171F" w:rsidRPr="00E175CF" w:rsidRDefault="005A171F" w:rsidP="00E175CF">
            <w:pPr>
              <w:spacing w:line="276" w:lineRule="auto"/>
              <w:jc w:val="both"/>
              <w:rPr>
                <w:color w:val="000000"/>
                <w:sz w:val="24"/>
                <w:szCs w:val="24"/>
              </w:rPr>
            </w:pPr>
          </w:p>
        </w:tc>
        <w:tc>
          <w:tcPr>
            <w:tcW w:w="3764" w:type="dxa"/>
          </w:tcPr>
          <w:p w14:paraId="22BA6E4F"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метании.</w:t>
            </w:r>
          </w:p>
          <w:p w14:paraId="6526A111"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15FDF740" w14:textId="77777777" w:rsidR="005A171F" w:rsidRPr="00E175CF" w:rsidRDefault="005A171F" w:rsidP="00E175CF">
            <w:pPr>
              <w:spacing w:line="276" w:lineRule="auto"/>
              <w:jc w:val="both"/>
              <w:rPr>
                <w:color w:val="000000"/>
                <w:sz w:val="24"/>
                <w:szCs w:val="24"/>
              </w:rPr>
            </w:pPr>
          </w:p>
        </w:tc>
        <w:tc>
          <w:tcPr>
            <w:tcW w:w="993" w:type="dxa"/>
          </w:tcPr>
          <w:p w14:paraId="4B02FF35" w14:textId="73F5B603"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4D056D7E" w14:textId="0488A662" w:rsidR="005A171F" w:rsidRPr="00E175CF" w:rsidRDefault="007478F0" w:rsidP="00E175CF">
            <w:pPr>
              <w:spacing w:line="276" w:lineRule="auto"/>
              <w:jc w:val="both"/>
              <w:rPr>
                <w:color w:val="000000"/>
                <w:sz w:val="24"/>
                <w:szCs w:val="24"/>
              </w:rPr>
            </w:pPr>
            <w:r w:rsidRPr="00E175CF">
              <w:rPr>
                <w:color w:val="000000"/>
                <w:sz w:val="24"/>
                <w:szCs w:val="24"/>
              </w:rPr>
              <w:t>17.04</w:t>
            </w:r>
          </w:p>
        </w:tc>
      </w:tr>
      <w:tr w:rsidR="005A171F" w:rsidRPr="00E175CF" w14:paraId="63DE35FD" w14:textId="77777777" w:rsidTr="00B76C5A">
        <w:tc>
          <w:tcPr>
            <w:tcW w:w="567" w:type="dxa"/>
            <w:vAlign w:val="center"/>
          </w:tcPr>
          <w:p w14:paraId="7B146697" w14:textId="77777777" w:rsidR="005A171F" w:rsidRPr="00E175CF" w:rsidRDefault="005A171F" w:rsidP="00E175CF">
            <w:pPr>
              <w:spacing w:line="276" w:lineRule="auto"/>
              <w:jc w:val="both"/>
              <w:rPr>
                <w:color w:val="000000"/>
                <w:sz w:val="24"/>
                <w:szCs w:val="24"/>
              </w:rPr>
            </w:pPr>
          </w:p>
        </w:tc>
        <w:tc>
          <w:tcPr>
            <w:tcW w:w="710" w:type="dxa"/>
          </w:tcPr>
          <w:p w14:paraId="58B0A072" w14:textId="77777777" w:rsidR="005A171F" w:rsidRPr="00E175CF" w:rsidRDefault="00E175CF" w:rsidP="00E175CF">
            <w:pPr>
              <w:spacing w:line="276" w:lineRule="auto"/>
              <w:jc w:val="both"/>
              <w:rPr>
                <w:color w:val="000000"/>
                <w:sz w:val="24"/>
                <w:szCs w:val="24"/>
              </w:rPr>
            </w:pPr>
            <w:r w:rsidRPr="00E175CF">
              <w:rPr>
                <w:color w:val="000000"/>
                <w:sz w:val="24"/>
                <w:szCs w:val="24"/>
              </w:rPr>
              <w:t>7</w:t>
            </w:r>
          </w:p>
        </w:tc>
        <w:tc>
          <w:tcPr>
            <w:tcW w:w="7166" w:type="dxa"/>
            <w:gridSpan w:val="3"/>
            <w:tcBorders>
              <w:top w:val="single" w:sz="4" w:space="0" w:color="auto"/>
              <w:left w:val="single" w:sz="4" w:space="0" w:color="auto"/>
            </w:tcBorders>
            <w:shd w:val="clear" w:color="000000" w:fill="FFFFFF"/>
            <w:vAlign w:val="bottom"/>
          </w:tcPr>
          <w:p w14:paraId="0B081D58" w14:textId="77777777" w:rsidR="005A171F" w:rsidRPr="00E175CF" w:rsidRDefault="00E175CF" w:rsidP="00E175CF">
            <w:pPr>
              <w:spacing w:line="276" w:lineRule="auto"/>
              <w:jc w:val="both"/>
              <w:rPr>
                <w:color w:val="000000"/>
                <w:sz w:val="24"/>
                <w:szCs w:val="24"/>
              </w:rPr>
            </w:pPr>
            <w:r w:rsidRPr="00E175CF">
              <w:rPr>
                <w:rFonts w:eastAsia="Arial"/>
                <w:b/>
                <w:color w:val="000000"/>
                <w:sz w:val="24"/>
                <w:szCs w:val="24"/>
                <w:lang w:bidi="ru-RU"/>
              </w:rPr>
              <w:t>Раздел 3. Спортивные мероприятия</w:t>
            </w:r>
          </w:p>
        </w:tc>
        <w:tc>
          <w:tcPr>
            <w:tcW w:w="993" w:type="dxa"/>
          </w:tcPr>
          <w:p w14:paraId="515A69F9" w14:textId="77777777" w:rsidR="005A171F" w:rsidRPr="00E175CF" w:rsidRDefault="005A171F" w:rsidP="00E175CF">
            <w:pPr>
              <w:spacing w:line="276" w:lineRule="auto"/>
              <w:jc w:val="both"/>
              <w:rPr>
                <w:color w:val="000000"/>
                <w:sz w:val="24"/>
                <w:szCs w:val="24"/>
              </w:rPr>
            </w:pPr>
          </w:p>
        </w:tc>
        <w:tc>
          <w:tcPr>
            <w:tcW w:w="1275" w:type="dxa"/>
          </w:tcPr>
          <w:p w14:paraId="14A0475B" w14:textId="77777777" w:rsidR="005A171F" w:rsidRPr="00E175CF" w:rsidRDefault="005A171F" w:rsidP="00E175CF">
            <w:pPr>
              <w:spacing w:line="276" w:lineRule="auto"/>
              <w:jc w:val="both"/>
              <w:rPr>
                <w:color w:val="000000"/>
                <w:sz w:val="24"/>
                <w:szCs w:val="24"/>
              </w:rPr>
            </w:pPr>
          </w:p>
        </w:tc>
      </w:tr>
      <w:tr w:rsidR="005A171F" w:rsidRPr="00E175CF" w14:paraId="63BB8264" w14:textId="77777777" w:rsidTr="00B76C5A">
        <w:tc>
          <w:tcPr>
            <w:tcW w:w="567" w:type="dxa"/>
            <w:vAlign w:val="center"/>
          </w:tcPr>
          <w:p w14:paraId="5ECA1322"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31</w:t>
            </w:r>
          </w:p>
        </w:tc>
        <w:tc>
          <w:tcPr>
            <w:tcW w:w="710" w:type="dxa"/>
          </w:tcPr>
          <w:p w14:paraId="094CF298"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680372A1"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«Сильные, смелые, ловкие, умелые»</w:t>
            </w:r>
          </w:p>
        </w:tc>
        <w:tc>
          <w:tcPr>
            <w:tcW w:w="3764" w:type="dxa"/>
            <w:vMerge w:val="restart"/>
          </w:tcPr>
          <w:p w14:paraId="67517A47"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социальная адаптация детей, расширение сферы общения, приобретение опыта взаимодействия с окружающим миром. </w:t>
            </w:r>
            <w:proofErr w:type="gramStart"/>
            <w:r w:rsidRPr="00E175CF">
              <w:rPr>
                <w:rFonts w:eastAsia="Bookman Old Style"/>
                <w:color w:val="000000"/>
                <w:sz w:val="24"/>
                <w:szCs w:val="24"/>
              </w:rPr>
              <w:t>Помогать  и</w:t>
            </w:r>
            <w:proofErr w:type="gramEnd"/>
            <w:r w:rsidRPr="00E175CF">
              <w:rPr>
                <w:rFonts w:eastAsia="Bookman Old Style"/>
                <w:color w:val="000000"/>
                <w:sz w:val="24"/>
                <w:szCs w:val="24"/>
              </w:rPr>
              <w:t xml:space="preserve"> поддерживать друг друга в сложившихся ситуациях.</w:t>
            </w:r>
          </w:p>
          <w:p w14:paraId="3BCCF64C" w14:textId="77777777" w:rsidR="005A171F" w:rsidRPr="00E175CF" w:rsidRDefault="005A171F" w:rsidP="00E175CF">
            <w:pPr>
              <w:spacing w:line="276" w:lineRule="auto"/>
              <w:jc w:val="both"/>
              <w:rPr>
                <w:color w:val="000000"/>
                <w:sz w:val="24"/>
                <w:szCs w:val="24"/>
              </w:rPr>
            </w:pPr>
          </w:p>
        </w:tc>
        <w:tc>
          <w:tcPr>
            <w:tcW w:w="993" w:type="dxa"/>
          </w:tcPr>
          <w:p w14:paraId="411188CB" w14:textId="345476D8"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58B99CA6" w14:textId="15ED8327" w:rsidR="005A171F" w:rsidRPr="00E175CF" w:rsidRDefault="007478F0" w:rsidP="00E175CF">
            <w:pPr>
              <w:spacing w:line="276" w:lineRule="auto"/>
              <w:jc w:val="both"/>
              <w:rPr>
                <w:color w:val="000000"/>
                <w:sz w:val="24"/>
                <w:szCs w:val="24"/>
              </w:rPr>
            </w:pPr>
            <w:r w:rsidRPr="00E175CF">
              <w:rPr>
                <w:color w:val="000000"/>
                <w:sz w:val="24"/>
                <w:szCs w:val="24"/>
              </w:rPr>
              <w:t>24.04</w:t>
            </w:r>
          </w:p>
        </w:tc>
      </w:tr>
      <w:tr w:rsidR="005A171F" w:rsidRPr="00E175CF" w14:paraId="666AA173" w14:textId="77777777" w:rsidTr="00B76C5A">
        <w:tc>
          <w:tcPr>
            <w:tcW w:w="567" w:type="dxa"/>
            <w:vAlign w:val="center"/>
          </w:tcPr>
          <w:p w14:paraId="2B861A5C" w14:textId="77777777" w:rsidR="005A171F" w:rsidRPr="00E175CF" w:rsidRDefault="00E175CF" w:rsidP="00E175CF">
            <w:pPr>
              <w:spacing w:line="276" w:lineRule="auto"/>
              <w:jc w:val="both"/>
              <w:rPr>
                <w:color w:val="000000"/>
                <w:sz w:val="24"/>
                <w:szCs w:val="24"/>
              </w:rPr>
            </w:pPr>
            <w:r w:rsidRPr="00E175CF">
              <w:rPr>
                <w:color w:val="000000"/>
                <w:sz w:val="24"/>
                <w:szCs w:val="24"/>
              </w:rPr>
              <w:t>32</w:t>
            </w:r>
          </w:p>
        </w:tc>
        <w:tc>
          <w:tcPr>
            <w:tcW w:w="710" w:type="dxa"/>
          </w:tcPr>
          <w:p w14:paraId="52AE01B4"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78843EC3"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«А ну-ка, мальчики!», «А ну-ка, девочки!»</w:t>
            </w:r>
          </w:p>
        </w:tc>
        <w:tc>
          <w:tcPr>
            <w:tcW w:w="3764" w:type="dxa"/>
            <w:vMerge/>
          </w:tcPr>
          <w:p w14:paraId="0468C005" w14:textId="77777777" w:rsidR="005A171F" w:rsidRPr="00E175CF" w:rsidRDefault="005A171F" w:rsidP="00E175CF">
            <w:pPr>
              <w:spacing w:line="276" w:lineRule="auto"/>
              <w:rPr>
                <w:sz w:val="24"/>
                <w:szCs w:val="24"/>
              </w:rPr>
            </w:pPr>
          </w:p>
        </w:tc>
        <w:tc>
          <w:tcPr>
            <w:tcW w:w="993" w:type="dxa"/>
          </w:tcPr>
          <w:p w14:paraId="419B38FD" w14:textId="276009B9"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7AE60C16" w14:textId="2EE1E773" w:rsidR="005A171F" w:rsidRPr="00E175CF" w:rsidRDefault="007478F0" w:rsidP="00E175CF">
            <w:pPr>
              <w:spacing w:line="276" w:lineRule="auto"/>
              <w:jc w:val="both"/>
              <w:rPr>
                <w:color w:val="000000"/>
                <w:sz w:val="24"/>
                <w:szCs w:val="24"/>
              </w:rPr>
            </w:pPr>
            <w:r w:rsidRPr="00E175CF">
              <w:rPr>
                <w:color w:val="000000"/>
                <w:sz w:val="24"/>
                <w:szCs w:val="24"/>
              </w:rPr>
              <w:t>08.05</w:t>
            </w:r>
          </w:p>
        </w:tc>
      </w:tr>
      <w:tr w:rsidR="005A171F" w:rsidRPr="00E175CF" w14:paraId="5D295C95" w14:textId="77777777" w:rsidTr="00B76C5A">
        <w:tc>
          <w:tcPr>
            <w:tcW w:w="567" w:type="dxa"/>
            <w:vAlign w:val="center"/>
          </w:tcPr>
          <w:p w14:paraId="23C0A38D" w14:textId="77777777" w:rsidR="005A171F" w:rsidRPr="00E175CF" w:rsidRDefault="00E175CF" w:rsidP="00E175CF">
            <w:pPr>
              <w:spacing w:line="276" w:lineRule="auto"/>
              <w:jc w:val="both"/>
              <w:rPr>
                <w:color w:val="000000"/>
                <w:sz w:val="24"/>
                <w:szCs w:val="24"/>
              </w:rPr>
            </w:pPr>
            <w:r w:rsidRPr="00E175CF">
              <w:rPr>
                <w:color w:val="000000"/>
                <w:sz w:val="24"/>
                <w:szCs w:val="24"/>
              </w:rPr>
              <w:t>33</w:t>
            </w:r>
          </w:p>
        </w:tc>
        <w:tc>
          <w:tcPr>
            <w:tcW w:w="710" w:type="dxa"/>
          </w:tcPr>
          <w:p w14:paraId="304F2BD8"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6851CC37"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«От игры к спорту» (соревнования по подвижным играм)</w:t>
            </w:r>
          </w:p>
        </w:tc>
        <w:tc>
          <w:tcPr>
            <w:tcW w:w="3764" w:type="dxa"/>
            <w:vMerge/>
          </w:tcPr>
          <w:p w14:paraId="25145683" w14:textId="77777777" w:rsidR="005A171F" w:rsidRPr="00E175CF" w:rsidRDefault="005A171F" w:rsidP="00E175CF">
            <w:pPr>
              <w:spacing w:line="276" w:lineRule="auto"/>
              <w:rPr>
                <w:sz w:val="24"/>
                <w:szCs w:val="24"/>
              </w:rPr>
            </w:pPr>
          </w:p>
        </w:tc>
        <w:tc>
          <w:tcPr>
            <w:tcW w:w="993" w:type="dxa"/>
          </w:tcPr>
          <w:p w14:paraId="1847B516" w14:textId="2A61BC19"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11FACA23" w14:textId="43E10EF3" w:rsidR="005A171F" w:rsidRPr="00E175CF" w:rsidRDefault="007478F0" w:rsidP="00E175CF">
            <w:pPr>
              <w:spacing w:line="276" w:lineRule="auto"/>
              <w:jc w:val="both"/>
              <w:rPr>
                <w:color w:val="000000"/>
                <w:sz w:val="24"/>
                <w:szCs w:val="24"/>
              </w:rPr>
            </w:pPr>
            <w:r w:rsidRPr="00E175CF">
              <w:rPr>
                <w:color w:val="000000"/>
                <w:sz w:val="24"/>
                <w:szCs w:val="24"/>
              </w:rPr>
              <w:t>15.05</w:t>
            </w:r>
          </w:p>
        </w:tc>
      </w:tr>
      <w:tr w:rsidR="005A171F" w:rsidRPr="00E175CF" w14:paraId="461EB81E" w14:textId="77777777" w:rsidTr="00B76C5A">
        <w:tc>
          <w:tcPr>
            <w:tcW w:w="567" w:type="dxa"/>
            <w:vAlign w:val="center"/>
          </w:tcPr>
          <w:p w14:paraId="16D19EFE" w14:textId="77777777" w:rsidR="005A171F" w:rsidRPr="00E175CF" w:rsidRDefault="00E175CF" w:rsidP="00E175CF">
            <w:pPr>
              <w:spacing w:line="276" w:lineRule="auto"/>
              <w:jc w:val="both"/>
              <w:rPr>
                <w:color w:val="000000"/>
                <w:sz w:val="24"/>
                <w:szCs w:val="24"/>
              </w:rPr>
            </w:pPr>
            <w:r w:rsidRPr="00E175CF">
              <w:rPr>
                <w:color w:val="000000"/>
                <w:sz w:val="24"/>
                <w:szCs w:val="24"/>
              </w:rPr>
              <w:t>34</w:t>
            </w:r>
          </w:p>
        </w:tc>
        <w:tc>
          <w:tcPr>
            <w:tcW w:w="710" w:type="dxa"/>
          </w:tcPr>
          <w:p w14:paraId="02CD281B"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13883F45"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«Мы готовы к ГТО!»</w:t>
            </w:r>
          </w:p>
        </w:tc>
        <w:tc>
          <w:tcPr>
            <w:tcW w:w="3764" w:type="dxa"/>
            <w:vMerge/>
          </w:tcPr>
          <w:p w14:paraId="6CEFFB07" w14:textId="77777777" w:rsidR="005A171F" w:rsidRPr="00E175CF" w:rsidRDefault="005A171F" w:rsidP="00E175CF">
            <w:pPr>
              <w:spacing w:line="276" w:lineRule="auto"/>
              <w:rPr>
                <w:sz w:val="24"/>
                <w:szCs w:val="24"/>
              </w:rPr>
            </w:pPr>
          </w:p>
        </w:tc>
        <w:tc>
          <w:tcPr>
            <w:tcW w:w="993" w:type="dxa"/>
          </w:tcPr>
          <w:p w14:paraId="4D7E3EE4" w14:textId="0279E646"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7F3F9AB3" w14:textId="41071F12" w:rsidR="005A171F" w:rsidRPr="00E175CF" w:rsidRDefault="007478F0" w:rsidP="00E175CF">
            <w:pPr>
              <w:spacing w:line="276" w:lineRule="auto"/>
              <w:jc w:val="both"/>
              <w:rPr>
                <w:color w:val="000000"/>
                <w:sz w:val="24"/>
                <w:szCs w:val="24"/>
              </w:rPr>
            </w:pPr>
            <w:r w:rsidRPr="00E175CF">
              <w:rPr>
                <w:color w:val="000000"/>
                <w:sz w:val="24"/>
                <w:szCs w:val="24"/>
              </w:rPr>
              <w:t>22.05</w:t>
            </w:r>
          </w:p>
        </w:tc>
      </w:tr>
      <w:tr w:rsidR="005A171F" w:rsidRPr="00E175CF" w14:paraId="5A1C5ADA" w14:textId="77777777" w:rsidTr="00B76C5A">
        <w:tc>
          <w:tcPr>
            <w:tcW w:w="567" w:type="dxa"/>
            <w:vAlign w:val="center"/>
          </w:tcPr>
          <w:p w14:paraId="238A30BD" w14:textId="77777777" w:rsidR="005A171F" w:rsidRPr="00E175CF" w:rsidRDefault="005A171F" w:rsidP="00E175CF">
            <w:pPr>
              <w:spacing w:line="276" w:lineRule="auto"/>
              <w:jc w:val="both"/>
              <w:rPr>
                <w:color w:val="000000"/>
                <w:sz w:val="24"/>
                <w:szCs w:val="24"/>
              </w:rPr>
            </w:pPr>
          </w:p>
        </w:tc>
        <w:tc>
          <w:tcPr>
            <w:tcW w:w="710" w:type="dxa"/>
          </w:tcPr>
          <w:p w14:paraId="077C9456"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51535A45" w14:textId="77777777" w:rsidR="005A171F" w:rsidRPr="00E175CF" w:rsidRDefault="00E175CF" w:rsidP="00E175CF">
            <w:pPr>
              <w:spacing w:line="276" w:lineRule="auto"/>
              <w:jc w:val="both"/>
              <w:rPr>
                <w:color w:val="000000"/>
                <w:sz w:val="24"/>
                <w:szCs w:val="24"/>
              </w:rPr>
            </w:pPr>
            <w:r w:rsidRPr="00E175CF">
              <w:rPr>
                <w:color w:val="000000"/>
                <w:sz w:val="24"/>
                <w:szCs w:val="24"/>
              </w:rPr>
              <w:t>Итого.</w:t>
            </w:r>
          </w:p>
        </w:tc>
        <w:tc>
          <w:tcPr>
            <w:tcW w:w="3764" w:type="dxa"/>
            <w:vMerge/>
          </w:tcPr>
          <w:p w14:paraId="05BAD74C" w14:textId="77777777" w:rsidR="005A171F" w:rsidRPr="00E175CF" w:rsidRDefault="005A171F" w:rsidP="00E175CF">
            <w:pPr>
              <w:spacing w:line="276" w:lineRule="auto"/>
              <w:rPr>
                <w:sz w:val="24"/>
                <w:szCs w:val="24"/>
              </w:rPr>
            </w:pPr>
          </w:p>
        </w:tc>
        <w:tc>
          <w:tcPr>
            <w:tcW w:w="993" w:type="dxa"/>
          </w:tcPr>
          <w:p w14:paraId="6BE223FF" w14:textId="1983C115" w:rsidR="005A171F" w:rsidRPr="00E175CF" w:rsidRDefault="00B76C5A" w:rsidP="00E175CF">
            <w:pPr>
              <w:spacing w:line="276" w:lineRule="auto"/>
              <w:jc w:val="both"/>
              <w:rPr>
                <w:color w:val="000000"/>
                <w:sz w:val="24"/>
                <w:szCs w:val="24"/>
              </w:rPr>
            </w:pPr>
            <w:r>
              <w:rPr>
                <w:color w:val="000000"/>
                <w:sz w:val="24"/>
                <w:szCs w:val="24"/>
              </w:rPr>
              <w:t>1</w:t>
            </w:r>
          </w:p>
        </w:tc>
        <w:tc>
          <w:tcPr>
            <w:tcW w:w="1275" w:type="dxa"/>
          </w:tcPr>
          <w:p w14:paraId="5D8BDFFA" w14:textId="77777777" w:rsidR="005A171F" w:rsidRPr="00E175CF" w:rsidRDefault="005A171F" w:rsidP="00E175CF">
            <w:pPr>
              <w:spacing w:line="276" w:lineRule="auto"/>
              <w:jc w:val="both"/>
              <w:rPr>
                <w:color w:val="000000"/>
                <w:sz w:val="24"/>
                <w:szCs w:val="24"/>
              </w:rPr>
            </w:pPr>
          </w:p>
        </w:tc>
      </w:tr>
    </w:tbl>
    <w:p w14:paraId="5BD4E4D8" w14:textId="77777777" w:rsidR="00332791" w:rsidRDefault="00332791" w:rsidP="00E175CF">
      <w:pPr>
        <w:widowControl w:val="0"/>
        <w:spacing w:after="0" w:line="276" w:lineRule="auto"/>
        <w:jc w:val="both"/>
        <w:rPr>
          <w:rFonts w:ascii="Times New Roman" w:eastAsia="Bookman Old Style" w:hAnsi="Times New Roman" w:cs="Times New Roman"/>
          <w:b/>
          <w:color w:val="000000"/>
          <w:sz w:val="24"/>
          <w:szCs w:val="24"/>
          <w:lang w:eastAsia="ru-RU" w:bidi="ru-RU"/>
        </w:rPr>
      </w:pPr>
    </w:p>
    <w:p w14:paraId="0CD63FA8" w14:textId="53E38E3F" w:rsidR="005A171F" w:rsidRPr="00E175CF" w:rsidRDefault="00E175CF" w:rsidP="00332791">
      <w:pPr>
        <w:widowControl w:val="0"/>
        <w:spacing w:after="0" w:line="276" w:lineRule="auto"/>
        <w:jc w:val="center"/>
        <w:rPr>
          <w:rFonts w:ascii="Times New Roman" w:eastAsia="Bookman Old Style" w:hAnsi="Times New Roman" w:cs="Times New Roman"/>
          <w:b/>
          <w:color w:val="000000"/>
          <w:sz w:val="24"/>
          <w:szCs w:val="24"/>
          <w:lang w:eastAsia="ru-RU" w:bidi="ru-RU"/>
        </w:rPr>
      </w:pPr>
      <w:r w:rsidRPr="00E175CF">
        <w:rPr>
          <w:rFonts w:ascii="Times New Roman" w:eastAsia="Bookman Old Style" w:hAnsi="Times New Roman" w:cs="Times New Roman"/>
          <w:b/>
          <w:color w:val="000000"/>
          <w:sz w:val="24"/>
          <w:szCs w:val="24"/>
          <w:lang w:eastAsia="ru-RU" w:bidi="ru-RU"/>
        </w:rPr>
        <w:t>Календарно – тематическое планирование.</w:t>
      </w:r>
    </w:p>
    <w:p w14:paraId="1254B712" w14:textId="115C2A22" w:rsidR="005A171F" w:rsidRPr="00E175CF" w:rsidRDefault="00E175CF" w:rsidP="00332791">
      <w:pPr>
        <w:widowControl w:val="0"/>
        <w:spacing w:after="0" w:line="276" w:lineRule="auto"/>
        <w:jc w:val="center"/>
        <w:rPr>
          <w:rFonts w:ascii="Times New Roman" w:eastAsia="Arial" w:hAnsi="Times New Roman" w:cs="Times New Roman"/>
          <w:b/>
          <w:color w:val="000000"/>
          <w:sz w:val="24"/>
          <w:szCs w:val="24"/>
          <w:lang w:eastAsia="ru-RU" w:bidi="ru-RU"/>
        </w:rPr>
      </w:pPr>
      <w:r w:rsidRPr="00E175CF">
        <w:rPr>
          <w:rFonts w:ascii="Times New Roman" w:eastAsia="Arial" w:hAnsi="Times New Roman" w:cs="Times New Roman"/>
          <w:b/>
          <w:color w:val="000000"/>
          <w:sz w:val="24"/>
          <w:szCs w:val="24"/>
          <w:lang w:eastAsia="ru-RU" w:bidi="ru-RU"/>
        </w:rPr>
        <w:t>4 класс</w:t>
      </w:r>
    </w:p>
    <w:tbl>
      <w:tblPr>
        <w:tblStyle w:val="a4"/>
        <w:tblW w:w="10349" w:type="dxa"/>
        <w:tblInd w:w="-510" w:type="dxa"/>
        <w:tblLayout w:type="fixed"/>
        <w:tblLook w:val="04A0" w:firstRow="1" w:lastRow="0" w:firstColumn="1" w:lastColumn="0" w:noHBand="0" w:noVBand="1"/>
      </w:tblPr>
      <w:tblGrid>
        <w:gridCol w:w="567"/>
        <w:gridCol w:w="710"/>
        <w:gridCol w:w="3384"/>
        <w:gridCol w:w="18"/>
        <w:gridCol w:w="3402"/>
        <w:gridCol w:w="1134"/>
        <w:gridCol w:w="1134"/>
      </w:tblGrid>
      <w:tr w:rsidR="005A171F" w:rsidRPr="00E175CF" w14:paraId="61C2706B" w14:textId="77777777">
        <w:tc>
          <w:tcPr>
            <w:tcW w:w="567" w:type="dxa"/>
            <w:vAlign w:val="center"/>
          </w:tcPr>
          <w:p w14:paraId="56FFF95E" w14:textId="77777777" w:rsidR="005A171F" w:rsidRPr="00E175CF" w:rsidRDefault="00E175CF" w:rsidP="00E175CF">
            <w:pPr>
              <w:spacing w:line="276" w:lineRule="auto"/>
              <w:jc w:val="both"/>
              <w:rPr>
                <w:color w:val="000000"/>
                <w:sz w:val="24"/>
                <w:szCs w:val="24"/>
              </w:rPr>
            </w:pPr>
            <w:r w:rsidRPr="00E175CF">
              <w:rPr>
                <w:color w:val="000000"/>
                <w:sz w:val="24"/>
                <w:szCs w:val="24"/>
              </w:rPr>
              <w:t>№</w:t>
            </w:r>
          </w:p>
          <w:p w14:paraId="350E5E18" w14:textId="77777777" w:rsidR="005A171F" w:rsidRPr="00E175CF" w:rsidRDefault="00E175CF" w:rsidP="00E175CF">
            <w:pPr>
              <w:spacing w:line="276" w:lineRule="auto"/>
              <w:jc w:val="both"/>
              <w:rPr>
                <w:color w:val="000000"/>
                <w:sz w:val="24"/>
                <w:szCs w:val="24"/>
              </w:rPr>
            </w:pPr>
            <w:r w:rsidRPr="00E175CF">
              <w:rPr>
                <w:color w:val="000000"/>
                <w:sz w:val="24"/>
                <w:szCs w:val="24"/>
              </w:rPr>
              <w:t>п/п</w:t>
            </w:r>
          </w:p>
        </w:tc>
        <w:tc>
          <w:tcPr>
            <w:tcW w:w="710" w:type="dxa"/>
            <w:vAlign w:val="center"/>
          </w:tcPr>
          <w:p w14:paraId="033C9B7C" w14:textId="77777777" w:rsidR="005A171F" w:rsidRPr="00E175CF" w:rsidRDefault="00E175CF" w:rsidP="00E175CF">
            <w:pPr>
              <w:spacing w:line="276" w:lineRule="auto"/>
              <w:jc w:val="both"/>
              <w:rPr>
                <w:color w:val="000000"/>
                <w:sz w:val="24"/>
                <w:szCs w:val="24"/>
              </w:rPr>
            </w:pPr>
            <w:r w:rsidRPr="00E175CF">
              <w:rPr>
                <w:color w:val="000000"/>
                <w:sz w:val="24"/>
                <w:szCs w:val="24"/>
              </w:rPr>
              <w:t>часы</w:t>
            </w:r>
          </w:p>
        </w:tc>
        <w:tc>
          <w:tcPr>
            <w:tcW w:w="3402" w:type="dxa"/>
            <w:gridSpan w:val="2"/>
            <w:vAlign w:val="center"/>
          </w:tcPr>
          <w:p w14:paraId="47259294"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Содержание </w:t>
            </w:r>
          </w:p>
        </w:tc>
        <w:tc>
          <w:tcPr>
            <w:tcW w:w="3402" w:type="dxa"/>
          </w:tcPr>
          <w:p w14:paraId="077509E5"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 xml:space="preserve">Характеристика </w:t>
            </w:r>
          </w:p>
          <w:p w14:paraId="30093D4E" w14:textId="77777777" w:rsidR="005A171F" w:rsidRPr="00E175CF" w:rsidRDefault="00E175CF" w:rsidP="00E175CF">
            <w:pPr>
              <w:spacing w:line="276" w:lineRule="auto"/>
              <w:jc w:val="both"/>
              <w:rPr>
                <w:color w:val="000000"/>
                <w:sz w:val="24"/>
                <w:szCs w:val="24"/>
              </w:rPr>
            </w:pPr>
            <w:r w:rsidRPr="00E175CF">
              <w:rPr>
                <w:color w:val="000000"/>
                <w:sz w:val="24"/>
                <w:szCs w:val="24"/>
              </w:rPr>
              <w:t>деятельности учащихся.</w:t>
            </w:r>
          </w:p>
          <w:p w14:paraId="6D81AC21" w14:textId="77777777" w:rsidR="005A171F" w:rsidRPr="00E175CF" w:rsidRDefault="00E175CF" w:rsidP="00E175CF">
            <w:pPr>
              <w:spacing w:line="276" w:lineRule="auto"/>
              <w:jc w:val="both"/>
              <w:rPr>
                <w:color w:val="000000"/>
                <w:sz w:val="24"/>
                <w:szCs w:val="24"/>
              </w:rPr>
            </w:pPr>
            <w:r w:rsidRPr="00E175CF">
              <w:rPr>
                <w:color w:val="000000"/>
                <w:sz w:val="24"/>
                <w:szCs w:val="24"/>
              </w:rPr>
              <w:t>УУД (личностные, познавательные, коммуникативные, регулятивные</w:t>
            </w:r>
          </w:p>
        </w:tc>
        <w:tc>
          <w:tcPr>
            <w:tcW w:w="1134" w:type="dxa"/>
          </w:tcPr>
          <w:p w14:paraId="22B5632E" w14:textId="77777777" w:rsidR="005A171F" w:rsidRPr="00E175CF" w:rsidRDefault="00E175CF" w:rsidP="00E175CF">
            <w:pPr>
              <w:spacing w:line="276" w:lineRule="auto"/>
              <w:jc w:val="both"/>
              <w:rPr>
                <w:color w:val="000000"/>
                <w:sz w:val="24"/>
                <w:szCs w:val="24"/>
              </w:rPr>
            </w:pPr>
            <w:r w:rsidRPr="00E175CF">
              <w:rPr>
                <w:color w:val="000000"/>
                <w:sz w:val="24"/>
                <w:szCs w:val="24"/>
              </w:rPr>
              <w:t>Кол-во часов</w:t>
            </w:r>
          </w:p>
        </w:tc>
        <w:tc>
          <w:tcPr>
            <w:tcW w:w="1134" w:type="dxa"/>
          </w:tcPr>
          <w:p w14:paraId="23AA927C" w14:textId="77777777" w:rsidR="005A171F" w:rsidRPr="00E175CF" w:rsidRDefault="00E175CF" w:rsidP="00E175CF">
            <w:pPr>
              <w:spacing w:line="276" w:lineRule="auto"/>
              <w:jc w:val="both"/>
              <w:rPr>
                <w:color w:val="000000"/>
                <w:sz w:val="24"/>
                <w:szCs w:val="24"/>
              </w:rPr>
            </w:pPr>
            <w:r w:rsidRPr="00E175CF">
              <w:rPr>
                <w:color w:val="000000"/>
                <w:sz w:val="24"/>
                <w:szCs w:val="24"/>
              </w:rPr>
              <w:t>Дата</w:t>
            </w:r>
          </w:p>
        </w:tc>
      </w:tr>
      <w:tr w:rsidR="005A171F" w:rsidRPr="00E175CF" w14:paraId="17D534B4" w14:textId="77777777">
        <w:tc>
          <w:tcPr>
            <w:tcW w:w="567" w:type="dxa"/>
          </w:tcPr>
          <w:p w14:paraId="7B5F9CBF" w14:textId="77777777" w:rsidR="005A171F" w:rsidRPr="00E175CF" w:rsidRDefault="005A171F" w:rsidP="00E175CF">
            <w:pPr>
              <w:spacing w:line="276" w:lineRule="auto"/>
              <w:jc w:val="both"/>
              <w:rPr>
                <w:color w:val="000000"/>
                <w:sz w:val="24"/>
                <w:szCs w:val="24"/>
              </w:rPr>
            </w:pPr>
          </w:p>
        </w:tc>
        <w:tc>
          <w:tcPr>
            <w:tcW w:w="710" w:type="dxa"/>
          </w:tcPr>
          <w:p w14:paraId="1E0D5076"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6804" w:type="dxa"/>
            <w:gridSpan w:val="3"/>
          </w:tcPr>
          <w:p w14:paraId="7FD4891E" w14:textId="77777777" w:rsidR="005A171F" w:rsidRPr="00E175CF" w:rsidRDefault="00E175CF" w:rsidP="00E175CF">
            <w:pPr>
              <w:spacing w:line="276" w:lineRule="auto"/>
              <w:jc w:val="both"/>
              <w:rPr>
                <w:rFonts w:eastAsia="Arial"/>
                <w:color w:val="000000"/>
                <w:sz w:val="24"/>
                <w:szCs w:val="24"/>
                <w:lang w:bidi="ru-RU"/>
              </w:rPr>
            </w:pPr>
            <w:r w:rsidRPr="00E175CF">
              <w:rPr>
                <w:rFonts w:eastAsia="Arial"/>
                <w:color w:val="000000"/>
                <w:sz w:val="24"/>
                <w:szCs w:val="24"/>
                <w:lang w:bidi="ru-RU"/>
              </w:rPr>
              <w:t>Раздел 1. Основы знаний</w:t>
            </w:r>
          </w:p>
        </w:tc>
        <w:tc>
          <w:tcPr>
            <w:tcW w:w="1134" w:type="dxa"/>
          </w:tcPr>
          <w:p w14:paraId="179D4454" w14:textId="77777777" w:rsidR="005A171F" w:rsidRPr="00E175CF" w:rsidRDefault="005A171F" w:rsidP="00E175CF">
            <w:pPr>
              <w:spacing w:line="276" w:lineRule="auto"/>
              <w:jc w:val="both"/>
              <w:rPr>
                <w:b/>
                <w:color w:val="000000"/>
                <w:sz w:val="24"/>
                <w:szCs w:val="24"/>
              </w:rPr>
            </w:pPr>
          </w:p>
        </w:tc>
        <w:tc>
          <w:tcPr>
            <w:tcW w:w="1134" w:type="dxa"/>
          </w:tcPr>
          <w:p w14:paraId="07530AE2" w14:textId="77777777" w:rsidR="005A171F" w:rsidRPr="00E175CF" w:rsidRDefault="005A171F" w:rsidP="00E175CF">
            <w:pPr>
              <w:spacing w:line="276" w:lineRule="auto"/>
              <w:jc w:val="both"/>
              <w:rPr>
                <w:b/>
                <w:color w:val="000000"/>
                <w:sz w:val="24"/>
                <w:szCs w:val="24"/>
              </w:rPr>
            </w:pPr>
          </w:p>
        </w:tc>
      </w:tr>
      <w:tr w:rsidR="005A171F" w:rsidRPr="00E175CF" w14:paraId="54FB87E7" w14:textId="77777777">
        <w:tc>
          <w:tcPr>
            <w:tcW w:w="567" w:type="dxa"/>
          </w:tcPr>
          <w:p w14:paraId="6953A47F"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710" w:type="dxa"/>
          </w:tcPr>
          <w:p w14:paraId="48DA8470"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02179089"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Комплекс ГТО в общеобразовательной организации</w:t>
            </w:r>
          </w:p>
        </w:tc>
        <w:tc>
          <w:tcPr>
            <w:tcW w:w="3420" w:type="dxa"/>
            <w:gridSpan w:val="2"/>
          </w:tcPr>
          <w:p w14:paraId="5D10950F"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Добывать новые знания: находить ответы на вопросы, используя учебник, свой жизненный опыт и информацию, полученную на уроке.</w:t>
            </w:r>
          </w:p>
          <w:p w14:paraId="6033509E" w14:textId="77777777" w:rsidR="005A171F" w:rsidRPr="00E175CF" w:rsidRDefault="005A171F" w:rsidP="00E175CF">
            <w:pPr>
              <w:spacing w:line="276" w:lineRule="auto"/>
              <w:jc w:val="both"/>
              <w:rPr>
                <w:rFonts w:eastAsia="Arial"/>
                <w:color w:val="000000"/>
                <w:sz w:val="24"/>
                <w:szCs w:val="24"/>
                <w:lang w:bidi="ru-RU"/>
              </w:rPr>
            </w:pPr>
          </w:p>
        </w:tc>
        <w:tc>
          <w:tcPr>
            <w:tcW w:w="1134" w:type="dxa"/>
          </w:tcPr>
          <w:p w14:paraId="2BA8AB05" w14:textId="77777777" w:rsidR="005A171F" w:rsidRPr="00E175CF" w:rsidRDefault="005A171F" w:rsidP="00E175CF">
            <w:pPr>
              <w:spacing w:line="276" w:lineRule="auto"/>
              <w:jc w:val="both"/>
              <w:rPr>
                <w:b/>
                <w:color w:val="000000"/>
                <w:sz w:val="24"/>
                <w:szCs w:val="24"/>
              </w:rPr>
            </w:pPr>
          </w:p>
        </w:tc>
        <w:tc>
          <w:tcPr>
            <w:tcW w:w="1134" w:type="dxa"/>
          </w:tcPr>
          <w:p w14:paraId="00B5AEB2" w14:textId="77777777" w:rsidR="005A171F" w:rsidRPr="00E175CF" w:rsidRDefault="005A171F" w:rsidP="00E175CF">
            <w:pPr>
              <w:spacing w:line="276" w:lineRule="auto"/>
              <w:jc w:val="both"/>
              <w:rPr>
                <w:b/>
                <w:color w:val="000000"/>
                <w:sz w:val="24"/>
                <w:szCs w:val="24"/>
              </w:rPr>
            </w:pPr>
          </w:p>
        </w:tc>
      </w:tr>
      <w:tr w:rsidR="005A171F" w:rsidRPr="00E175CF" w14:paraId="6330EB5D" w14:textId="77777777">
        <w:tc>
          <w:tcPr>
            <w:tcW w:w="567" w:type="dxa"/>
          </w:tcPr>
          <w:p w14:paraId="50998D53"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710" w:type="dxa"/>
          </w:tcPr>
          <w:p w14:paraId="2DCF7761"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0B238FFF"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Правила техники безопасности и профилактики травматизма на занятиях физическими упражнениями прикладной направленности</w:t>
            </w:r>
          </w:p>
        </w:tc>
        <w:tc>
          <w:tcPr>
            <w:tcW w:w="3420" w:type="dxa"/>
            <w:gridSpan w:val="2"/>
          </w:tcPr>
          <w:p w14:paraId="6E57CF40"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Совместно договариваться о правилах общения и поведения на занятиях гто и следовать им.</w:t>
            </w:r>
          </w:p>
          <w:p w14:paraId="39B6AB22"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2FD00BF2" w14:textId="77777777" w:rsidR="005A171F" w:rsidRPr="00E175CF" w:rsidRDefault="005A171F" w:rsidP="00E175CF">
            <w:pPr>
              <w:spacing w:line="276" w:lineRule="auto"/>
              <w:jc w:val="both"/>
              <w:rPr>
                <w:rFonts w:eastAsia="Arial"/>
                <w:color w:val="000000"/>
                <w:sz w:val="24"/>
                <w:szCs w:val="24"/>
                <w:lang w:bidi="ru-RU"/>
              </w:rPr>
            </w:pPr>
          </w:p>
        </w:tc>
        <w:tc>
          <w:tcPr>
            <w:tcW w:w="1134" w:type="dxa"/>
          </w:tcPr>
          <w:p w14:paraId="5B671F86" w14:textId="77777777" w:rsidR="005A171F" w:rsidRPr="00E175CF" w:rsidRDefault="005A171F" w:rsidP="00E175CF">
            <w:pPr>
              <w:spacing w:line="276" w:lineRule="auto"/>
              <w:jc w:val="both"/>
              <w:rPr>
                <w:b/>
                <w:color w:val="000000"/>
                <w:sz w:val="24"/>
                <w:szCs w:val="24"/>
              </w:rPr>
            </w:pPr>
          </w:p>
        </w:tc>
        <w:tc>
          <w:tcPr>
            <w:tcW w:w="1134" w:type="dxa"/>
          </w:tcPr>
          <w:p w14:paraId="1E314501" w14:textId="77777777" w:rsidR="005A171F" w:rsidRPr="00E175CF" w:rsidRDefault="005A171F" w:rsidP="00E175CF">
            <w:pPr>
              <w:spacing w:line="276" w:lineRule="auto"/>
              <w:jc w:val="both"/>
              <w:rPr>
                <w:b/>
                <w:color w:val="000000"/>
                <w:sz w:val="24"/>
                <w:szCs w:val="24"/>
              </w:rPr>
            </w:pPr>
          </w:p>
        </w:tc>
      </w:tr>
      <w:tr w:rsidR="005A171F" w:rsidRPr="00E175CF" w14:paraId="6E3D2639" w14:textId="77777777">
        <w:tc>
          <w:tcPr>
            <w:tcW w:w="567" w:type="dxa"/>
          </w:tcPr>
          <w:p w14:paraId="66C22ADF"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710" w:type="dxa"/>
          </w:tcPr>
          <w:p w14:paraId="41F38FEB"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384" w:type="dxa"/>
            <w:tcBorders>
              <w:top w:val="single" w:sz="4" w:space="0" w:color="auto"/>
              <w:left w:val="single" w:sz="4" w:space="0" w:color="auto"/>
            </w:tcBorders>
            <w:shd w:val="clear" w:color="000000" w:fill="FFFFFF"/>
            <w:vAlign w:val="center"/>
          </w:tcPr>
          <w:p w14:paraId="37E4FB38"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Основы организации и проведения самостоятельных занятий по видам испытаний (тестов) комплекса ГТО</w:t>
            </w:r>
          </w:p>
        </w:tc>
        <w:tc>
          <w:tcPr>
            <w:tcW w:w="3420" w:type="dxa"/>
            <w:gridSpan w:val="2"/>
          </w:tcPr>
          <w:p w14:paraId="66866CCE"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 работать по предложенному учителем плану.</w:t>
            </w:r>
          </w:p>
          <w:p w14:paraId="4E091664" w14:textId="77777777" w:rsidR="005A171F" w:rsidRPr="00E175CF" w:rsidRDefault="005A171F" w:rsidP="00E175CF">
            <w:pPr>
              <w:spacing w:line="276" w:lineRule="auto"/>
              <w:jc w:val="both"/>
              <w:rPr>
                <w:rFonts w:eastAsia="Arial"/>
                <w:color w:val="000000"/>
                <w:sz w:val="24"/>
                <w:szCs w:val="24"/>
                <w:lang w:bidi="ru-RU"/>
              </w:rPr>
            </w:pPr>
          </w:p>
        </w:tc>
        <w:tc>
          <w:tcPr>
            <w:tcW w:w="1134" w:type="dxa"/>
          </w:tcPr>
          <w:p w14:paraId="4DACE853" w14:textId="77777777" w:rsidR="005A171F" w:rsidRPr="00E175CF" w:rsidRDefault="005A171F" w:rsidP="00E175CF">
            <w:pPr>
              <w:spacing w:line="276" w:lineRule="auto"/>
              <w:jc w:val="both"/>
              <w:rPr>
                <w:b/>
                <w:color w:val="000000"/>
                <w:sz w:val="24"/>
                <w:szCs w:val="24"/>
              </w:rPr>
            </w:pPr>
          </w:p>
        </w:tc>
        <w:tc>
          <w:tcPr>
            <w:tcW w:w="1134" w:type="dxa"/>
          </w:tcPr>
          <w:p w14:paraId="7D598480" w14:textId="77777777" w:rsidR="005A171F" w:rsidRPr="00E175CF" w:rsidRDefault="005A171F" w:rsidP="00E175CF">
            <w:pPr>
              <w:spacing w:line="276" w:lineRule="auto"/>
              <w:jc w:val="both"/>
              <w:rPr>
                <w:b/>
                <w:color w:val="000000"/>
                <w:sz w:val="24"/>
                <w:szCs w:val="24"/>
              </w:rPr>
            </w:pPr>
          </w:p>
        </w:tc>
      </w:tr>
      <w:tr w:rsidR="005A171F" w:rsidRPr="00E175CF" w14:paraId="43BE5044" w14:textId="77777777">
        <w:tc>
          <w:tcPr>
            <w:tcW w:w="567" w:type="dxa"/>
          </w:tcPr>
          <w:p w14:paraId="3AF03F22" w14:textId="77777777" w:rsidR="005A171F" w:rsidRPr="00E175CF" w:rsidRDefault="005A171F" w:rsidP="00E175CF">
            <w:pPr>
              <w:spacing w:line="276" w:lineRule="auto"/>
              <w:jc w:val="both"/>
              <w:rPr>
                <w:color w:val="000000"/>
                <w:sz w:val="24"/>
                <w:szCs w:val="24"/>
              </w:rPr>
            </w:pPr>
          </w:p>
        </w:tc>
        <w:tc>
          <w:tcPr>
            <w:tcW w:w="710" w:type="dxa"/>
          </w:tcPr>
          <w:p w14:paraId="2DB2E0E1" w14:textId="77777777" w:rsidR="005A171F" w:rsidRPr="00E175CF" w:rsidRDefault="00E175CF" w:rsidP="00E175CF">
            <w:pPr>
              <w:spacing w:line="276" w:lineRule="auto"/>
              <w:jc w:val="both"/>
              <w:rPr>
                <w:color w:val="000000"/>
                <w:sz w:val="24"/>
                <w:szCs w:val="24"/>
              </w:rPr>
            </w:pPr>
            <w:r w:rsidRPr="00E175CF">
              <w:rPr>
                <w:color w:val="000000"/>
                <w:sz w:val="24"/>
                <w:szCs w:val="24"/>
              </w:rPr>
              <w:t>53</w:t>
            </w:r>
          </w:p>
        </w:tc>
        <w:tc>
          <w:tcPr>
            <w:tcW w:w="6804" w:type="dxa"/>
            <w:gridSpan w:val="3"/>
          </w:tcPr>
          <w:p w14:paraId="4269F64C" w14:textId="77777777" w:rsidR="005A171F" w:rsidRPr="00E175CF" w:rsidRDefault="00E175CF" w:rsidP="00E175CF">
            <w:pPr>
              <w:widowControl w:val="0"/>
              <w:spacing w:line="276" w:lineRule="auto"/>
              <w:jc w:val="both"/>
              <w:rPr>
                <w:b/>
                <w:color w:val="000000"/>
                <w:sz w:val="24"/>
                <w:szCs w:val="24"/>
              </w:rPr>
            </w:pPr>
            <w:r w:rsidRPr="00E175CF">
              <w:rPr>
                <w:rFonts w:eastAsia="Arial"/>
                <w:b/>
                <w:color w:val="000000"/>
                <w:sz w:val="24"/>
                <w:szCs w:val="24"/>
                <w:lang w:bidi="ru-RU"/>
              </w:rPr>
              <w:t>Раздел 2. Двигательные умения и навыки. Развитие двигательных способностей</w:t>
            </w:r>
          </w:p>
        </w:tc>
        <w:tc>
          <w:tcPr>
            <w:tcW w:w="1134" w:type="dxa"/>
          </w:tcPr>
          <w:p w14:paraId="761AA449" w14:textId="77777777" w:rsidR="005A171F" w:rsidRPr="00E175CF" w:rsidRDefault="005A171F" w:rsidP="00E175CF">
            <w:pPr>
              <w:spacing w:line="276" w:lineRule="auto"/>
              <w:jc w:val="both"/>
              <w:rPr>
                <w:b/>
                <w:color w:val="000000"/>
                <w:sz w:val="24"/>
                <w:szCs w:val="24"/>
              </w:rPr>
            </w:pPr>
          </w:p>
        </w:tc>
        <w:tc>
          <w:tcPr>
            <w:tcW w:w="1134" w:type="dxa"/>
          </w:tcPr>
          <w:p w14:paraId="771D8D30" w14:textId="77777777" w:rsidR="005A171F" w:rsidRPr="00E175CF" w:rsidRDefault="005A171F" w:rsidP="00E175CF">
            <w:pPr>
              <w:spacing w:line="276" w:lineRule="auto"/>
              <w:jc w:val="both"/>
              <w:rPr>
                <w:b/>
                <w:color w:val="000000"/>
                <w:sz w:val="24"/>
                <w:szCs w:val="24"/>
              </w:rPr>
            </w:pPr>
          </w:p>
        </w:tc>
      </w:tr>
      <w:tr w:rsidR="005A171F" w:rsidRPr="00E175CF" w14:paraId="290D22DD" w14:textId="77777777">
        <w:tc>
          <w:tcPr>
            <w:tcW w:w="567" w:type="dxa"/>
            <w:vAlign w:val="center"/>
          </w:tcPr>
          <w:p w14:paraId="771A14D8"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710" w:type="dxa"/>
          </w:tcPr>
          <w:p w14:paraId="3E9EA1FF"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66B99378" w14:textId="77777777" w:rsidR="005A171F" w:rsidRPr="00E175CF" w:rsidRDefault="00E175CF" w:rsidP="00E175CF">
            <w:pPr>
              <w:spacing w:line="276" w:lineRule="auto"/>
              <w:jc w:val="both"/>
              <w:rPr>
                <w:color w:val="000000"/>
                <w:sz w:val="24"/>
                <w:szCs w:val="24"/>
              </w:rPr>
            </w:pPr>
            <w:r w:rsidRPr="00E175CF">
              <w:rPr>
                <w:color w:val="000000"/>
                <w:sz w:val="24"/>
                <w:szCs w:val="24"/>
              </w:rPr>
              <w:t>Способы передвижения человека. Сочетание различных видов ходьбы. Бег 30 м. Бег до 4 мин. П/И</w:t>
            </w:r>
          </w:p>
        </w:tc>
        <w:tc>
          <w:tcPr>
            <w:tcW w:w="3402" w:type="dxa"/>
            <w:vMerge w:val="restart"/>
            <w:vAlign w:val="center"/>
          </w:tcPr>
          <w:p w14:paraId="785B48A5"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60FECAEA"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ходьбе и беге.</w:t>
            </w:r>
          </w:p>
          <w:p w14:paraId="29BB5F48" w14:textId="77777777" w:rsidR="005A171F" w:rsidRPr="00E175CF" w:rsidRDefault="00E175CF" w:rsidP="00E175CF">
            <w:pPr>
              <w:spacing w:line="276" w:lineRule="auto"/>
              <w:jc w:val="both"/>
              <w:rPr>
                <w:color w:val="000000"/>
                <w:sz w:val="24"/>
                <w:szCs w:val="24"/>
              </w:rPr>
            </w:pPr>
            <w:r w:rsidRPr="00E175CF">
              <w:rPr>
                <w:color w:val="000000"/>
                <w:sz w:val="24"/>
                <w:szCs w:val="24"/>
              </w:rPr>
              <w:t>Бегать с максимальной скоростью 30м.</w:t>
            </w:r>
          </w:p>
          <w:p w14:paraId="144312B1"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правильно подбирать одежду и обувь</w:t>
            </w:r>
          </w:p>
          <w:p w14:paraId="6C30D95A"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силы, быстроты, выносливости.</w:t>
            </w:r>
          </w:p>
          <w:p w14:paraId="290F55B8"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Уметь демонстрировать различные виды ходьбы.</w:t>
            </w:r>
          </w:p>
          <w:p w14:paraId="4C584FC8"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ходьбе и беге.</w:t>
            </w:r>
          </w:p>
          <w:p w14:paraId="72F9809F"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метании.</w:t>
            </w:r>
          </w:p>
          <w:p w14:paraId="68C85336"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682D3DC5" w14:textId="77777777" w:rsidR="005A171F" w:rsidRPr="00E175CF" w:rsidRDefault="005A171F" w:rsidP="00E175CF">
            <w:pPr>
              <w:spacing w:line="276" w:lineRule="auto"/>
              <w:jc w:val="both"/>
              <w:rPr>
                <w:color w:val="000000"/>
                <w:sz w:val="24"/>
                <w:szCs w:val="24"/>
              </w:rPr>
            </w:pPr>
          </w:p>
        </w:tc>
        <w:tc>
          <w:tcPr>
            <w:tcW w:w="1134" w:type="dxa"/>
          </w:tcPr>
          <w:p w14:paraId="2AA791C6" w14:textId="77777777" w:rsidR="005A171F" w:rsidRPr="00E175CF" w:rsidRDefault="005A171F" w:rsidP="00E175CF">
            <w:pPr>
              <w:spacing w:line="276" w:lineRule="auto"/>
              <w:jc w:val="both"/>
              <w:rPr>
                <w:color w:val="000000"/>
                <w:sz w:val="24"/>
                <w:szCs w:val="24"/>
              </w:rPr>
            </w:pPr>
          </w:p>
        </w:tc>
        <w:tc>
          <w:tcPr>
            <w:tcW w:w="1134" w:type="dxa"/>
          </w:tcPr>
          <w:p w14:paraId="79901F49" w14:textId="77777777" w:rsidR="005A171F" w:rsidRPr="00E175CF" w:rsidRDefault="005A171F" w:rsidP="00E175CF">
            <w:pPr>
              <w:spacing w:line="276" w:lineRule="auto"/>
              <w:jc w:val="both"/>
              <w:rPr>
                <w:color w:val="000000"/>
                <w:sz w:val="24"/>
                <w:szCs w:val="24"/>
              </w:rPr>
            </w:pPr>
          </w:p>
        </w:tc>
      </w:tr>
      <w:tr w:rsidR="005A171F" w:rsidRPr="00E175CF" w14:paraId="531FB5EE" w14:textId="77777777">
        <w:tc>
          <w:tcPr>
            <w:tcW w:w="567" w:type="dxa"/>
            <w:vAlign w:val="center"/>
          </w:tcPr>
          <w:p w14:paraId="77FF4F20" w14:textId="77777777" w:rsidR="005A171F" w:rsidRPr="00E175CF" w:rsidRDefault="00E175CF" w:rsidP="00E175CF">
            <w:pPr>
              <w:spacing w:line="276" w:lineRule="auto"/>
              <w:jc w:val="both"/>
              <w:rPr>
                <w:color w:val="000000"/>
                <w:sz w:val="24"/>
                <w:szCs w:val="24"/>
              </w:rPr>
            </w:pPr>
            <w:r w:rsidRPr="00E175CF">
              <w:rPr>
                <w:color w:val="000000"/>
                <w:sz w:val="24"/>
                <w:szCs w:val="24"/>
              </w:rPr>
              <w:t>5</w:t>
            </w:r>
          </w:p>
        </w:tc>
        <w:tc>
          <w:tcPr>
            <w:tcW w:w="710" w:type="dxa"/>
          </w:tcPr>
          <w:p w14:paraId="188B6C79"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37CD1C86"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Развитие скоростных способностей. П/И.</w:t>
            </w:r>
          </w:p>
        </w:tc>
        <w:tc>
          <w:tcPr>
            <w:tcW w:w="3402" w:type="dxa"/>
            <w:vMerge/>
            <w:vAlign w:val="center"/>
          </w:tcPr>
          <w:p w14:paraId="52CC0DDB" w14:textId="77777777" w:rsidR="005A171F" w:rsidRPr="00E175CF" w:rsidRDefault="005A171F" w:rsidP="00E175CF">
            <w:pPr>
              <w:spacing w:line="276" w:lineRule="auto"/>
              <w:rPr>
                <w:sz w:val="24"/>
                <w:szCs w:val="24"/>
              </w:rPr>
            </w:pPr>
          </w:p>
        </w:tc>
        <w:tc>
          <w:tcPr>
            <w:tcW w:w="1134" w:type="dxa"/>
          </w:tcPr>
          <w:p w14:paraId="793C67D7" w14:textId="77777777" w:rsidR="005A171F" w:rsidRPr="00E175CF" w:rsidRDefault="005A171F" w:rsidP="00E175CF">
            <w:pPr>
              <w:spacing w:line="276" w:lineRule="auto"/>
              <w:jc w:val="both"/>
              <w:rPr>
                <w:color w:val="000000"/>
                <w:sz w:val="24"/>
                <w:szCs w:val="24"/>
              </w:rPr>
            </w:pPr>
          </w:p>
        </w:tc>
        <w:tc>
          <w:tcPr>
            <w:tcW w:w="1134" w:type="dxa"/>
          </w:tcPr>
          <w:p w14:paraId="1D68A8C8" w14:textId="77777777" w:rsidR="005A171F" w:rsidRPr="00E175CF" w:rsidRDefault="005A171F" w:rsidP="00E175CF">
            <w:pPr>
              <w:spacing w:line="276" w:lineRule="auto"/>
              <w:jc w:val="both"/>
              <w:rPr>
                <w:color w:val="000000"/>
                <w:sz w:val="24"/>
                <w:szCs w:val="24"/>
              </w:rPr>
            </w:pPr>
          </w:p>
        </w:tc>
      </w:tr>
      <w:tr w:rsidR="005A171F" w:rsidRPr="00E175CF" w14:paraId="751CD699" w14:textId="77777777">
        <w:tc>
          <w:tcPr>
            <w:tcW w:w="567" w:type="dxa"/>
            <w:vAlign w:val="center"/>
          </w:tcPr>
          <w:p w14:paraId="02934AEC" w14:textId="77777777" w:rsidR="005A171F" w:rsidRPr="00E175CF" w:rsidRDefault="00E175CF" w:rsidP="00E175CF">
            <w:pPr>
              <w:spacing w:line="276" w:lineRule="auto"/>
              <w:jc w:val="both"/>
              <w:rPr>
                <w:color w:val="000000"/>
                <w:sz w:val="24"/>
                <w:szCs w:val="24"/>
              </w:rPr>
            </w:pPr>
            <w:r w:rsidRPr="00E175CF">
              <w:rPr>
                <w:color w:val="000000"/>
                <w:sz w:val="24"/>
                <w:szCs w:val="24"/>
              </w:rPr>
              <w:t>6</w:t>
            </w:r>
          </w:p>
        </w:tc>
        <w:tc>
          <w:tcPr>
            <w:tcW w:w="710" w:type="dxa"/>
          </w:tcPr>
          <w:p w14:paraId="67AE02F1"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19B3D523" w14:textId="77777777" w:rsidR="005A171F" w:rsidRPr="00E175CF" w:rsidRDefault="00E175CF" w:rsidP="00E175CF">
            <w:pPr>
              <w:spacing w:line="276" w:lineRule="auto"/>
              <w:jc w:val="both"/>
              <w:rPr>
                <w:color w:val="000000"/>
                <w:sz w:val="24"/>
                <w:szCs w:val="24"/>
              </w:rPr>
            </w:pPr>
            <w:r w:rsidRPr="00E175CF">
              <w:rPr>
                <w:color w:val="000000"/>
                <w:sz w:val="24"/>
                <w:szCs w:val="24"/>
              </w:rPr>
              <w:t>Тройной прыжок. Прыжки с продвижением вперед. П/И.</w:t>
            </w:r>
          </w:p>
        </w:tc>
        <w:tc>
          <w:tcPr>
            <w:tcW w:w="3402" w:type="dxa"/>
            <w:vMerge/>
            <w:vAlign w:val="center"/>
          </w:tcPr>
          <w:p w14:paraId="23045451" w14:textId="77777777" w:rsidR="005A171F" w:rsidRPr="00E175CF" w:rsidRDefault="005A171F" w:rsidP="00E175CF">
            <w:pPr>
              <w:spacing w:line="276" w:lineRule="auto"/>
              <w:rPr>
                <w:sz w:val="24"/>
                <w:szCs w:val="24"/>
              </w:rPr>
            </w:pPr>
          </w:p>
        </w:tc>
        <w:tc>
          <w:tcPr>
            <w:tcW w:w="1134" w:type="dxa"/>
          </w:tcPr>
          <w:p w14:paraId="78236E88" w14:textId="77777777" w:rsidR="005A171F" w:rsidRPr="00E175CF" w:rsidRDefault="005A171F" w:rsidP="00E175CF">
            <w:pPr>
              <w:spacing w:line="276" w:lineRule="auto"/>
              <w:jc w:val="both"/>
              <w:rPr>
                <w:color w:val="000000"/>
                <w:sz w:val="24"/>
                <w:szCs w:val="24"/>
              </w:rPr>
            </w:pPr>
          </w:p>
        </w:tc>
        <w:tc>
          <w:tcPr>
            <w:tcW w:w="1134" w:type="dxa"/>
          </w:tcPr>
          <w:p w14:paraId="02543FB6" w14:textId="77777777" w:rsidR="005A171F" w:rsidRPr="00E175CF" w:rsidRDefault="005A171F" w:rsidP="00E175CF">
            <w:pPr>
              <w:spacing w:line="276" w:lineRule="auto"/>
              <w:jc w:val="both"/>
              <w:rPr>
                <w:color w:val="000000"/>
                <w:sz w:val="24"/>
                <w:szCs w:val="24"/>
              </w:rPr>
            </w:pPr>
          </w:p>
        </w:tc>
      </w:tr>
      <w:tr w:rsidR="005A171F" w:rsidRPr="00E175CF" w14:paraId="2E247A95" w14:textId="77777777">
        <w:tc>
          <w:tcPr>
            <w:tcW w:w="567" w:type="dxa"/>
            <w:vAlign w:val="center"/>
          </w:tcPr>
          <w:p w14:paraId="6E618F3D"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7</w:t>
            </w:r>
          </w:p>
        </w:tc>
        <w:tc>
          <w:tcPr>
            <w:tcW w:w="710" w:type="dxa"/>
          </w:tcPr>
          <w:p w14:paraId="2FC0F80B"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18F89298" w14:textId="77777777" w:rsidR="005A171F" w:rsidRPr="00E175CF" w:rsidRDefault="00E175CF" w:rsidP="00E175CF">
            <w:pPr>
              <w:spacing w:line="276" w:lineRule="auto"/>
              <w:jc w:val="both"/>
              <w:rPr>
                <w:color w:val="000000"/>
                <w:sz w:val="24"/>
                <w:szCs w:val="24"/>
              </w:rPr>
            </w:pPr>
            <w:r w:rsidRPr="00E175CF">
              <w:rPr>
                <w:color w:val="000000"/>
                <w:sz w:val="24"/>
                <w:szCs w:val="24"/>
              </w:rPr>
              <w:t>Прыжки через скакалку. Прыжок в длину с места. Эстафеты</w:t>
            </w:r>
          </w:p>
        </w:tc>
        <w:tc>
          <w:tcPr>
            <w:tcW w:w="3402" w:type="dxa"/>
            <w:vMerge/>
            <w:vAlign w:val="center"/>
          </w:tcPr>
          <w:p w14:paraId="131C8778" w14:textId="77777777" w:rsidR="005A171F" w:rsidRPr="00E175CF" w:rsidRDefault="005A171F" w:rsidP="00E175CF">
            <w:pPr>
              <w:spacing w:line="276" w:lineRule="auto"/>
              <w:rPr>
                <w:sz w:val="24"/>
                <w:szCs w:val="24"/>
              </w:rPr>
            </w:pPr>
          </w:p>
        </w:tc>
        <w:tc>
          <w:tcPr>
            <w:tcW w:w="1134" w:type="dxa"/>
          </w:tcPr>
          <w:p w14:paraId="4885CD8D" w14:textId="77777777" w:rsidR="005A171F" w:rsidRPr="00E175CF" w:rsidRDefault="005A171F" w:rsidP="00E175CF">
            <w:pPr>
              <w:spacing w:line="276" w:lineRule="auto"/>
              <w:jc w:val="both"/>
              <w:rPr>
                <w:color w:val="000000"/>
                <w:sz w:val="24"/>
                <w:szCs w:val="24"/>
              </w:rPr>
            </w:pPr>
          </w:p>
        </w:tc>
        <w:tc>
          <w:tcPr>
            <w:tcW w:w="1134" w:type="dxa"/>
          </w:tcPr>
          <w:p w14:paraId="502B7496" w14:textId="77777777" w:rsidR="005A171F" w:rsidRPr="00E175CF" w:rsidRDefault="005A171F" w:rsidP="00E175CF">
            <w:pPr>
              <w:spacing w:line="276" w:lineRule="auto"/>
              <w:jc w:val="both"/>
              <w:rPr>
                <w:color w:val="000000"/>
                <w:sz w:val="24"/>
                <w:szCs w:val="24"/>
              </w:rPr>
            </w:pPr>
          </w:p>
        </w:tc>
      </w:tr>
      <w:tr w:rsidR="005A171F" w:rsidRPr="00E175CF" w14:paraId="77668B12" w14:textId="77777777">
        <w:tc>
          <w:tcPr>
            <w:tcW w:w="567" w:type="dxa"/>
            <w:vAlign w:val="center"/>
          </w:tcPr>
          <w:p w14:paraId="487F62AC" w14:textId="77777777" w:rsidR="005A171F" w:rsidRPr="00E175CF" w:rsidRDefault="00E175CF" w:rsidP="00E175CF">
            <w:pPr>
              <w:spacing w:line="276" w:lineRule="auto"/>
              <w:jc w:val="both"/>
              <w:rPr>
                <w:color w:val="000000"/>
                <w:sz w:val="24"/>
                <w:szCs w:val="24"/>
              </w:rPr>
            </w:pPr>
            <w:r w:rsidRPr="00E175CF">
              <w:rPr>
                <w:color w:val="000000"/>
                <w:sz w:val="24"/>
                <w:szCs w:val="24"/>
              </w:rPr>
              <w:t>8</w:t>
            </w:r>
          </w:p>
        </w:tc>
        <w:tc>
          <w:tcPr>
            <w:tcW w:w="710" w:type="dxa"/>
          </w:tcPr>
          <w:p w14:paraId="59F93155" w14:textId="77777777" w:rsidR="005A171F" w:rsidRPr="00E175CF" w:rsidRDefault="00E175CF" w:rsidP="00E175CF">
            <w:pPr>
              <w:spacing w:line="276" w:lineRule="auto"/>
              <w:jc w:val="both"/>
              <w:rPr>
                <w:color w:val="000000"/>
                <w:sz w:val="24"/>
                <w:szCs w:val="24"/>
              </w:rPr>
            </w:pPr>
            <w:r w:rsidRPr="00E175CF">
              <w:rPr>
                <w:color w:val="000000"/>
                <w:sz w:val="24"/>
                <w:szCs w:val="24"/>
              </w:rPr>
              <w:t>4</w:t>
            </w:r>
          </w:p>
        </w:tc>
        <w:tc>
          <w:tcPr>
            <w:tcW w:w="3402" w:type="dxa"/>
            <w:gridSpan w:val="2"/>
            <w:vAlign w:val="center"/>
          </w:tcPr>
          <w:p w14:paraId="47E66358" w14:textId="77777777" w:rsidR="005A171F" w:rsidRPr="00E175CF" w:rsidRDefault="00E175CF" w:rsidP="00E175CF">
            <w:pPr>
              <w:spacing w:line="276" w:lineRule="auto"/>
              <w:jc w:val="both"/>
              <w:rPr>
                <w:color w:val="000000"/>
                <w:sz w:val="24"/>
                <w:szCs w:val="24"/>
              </w:rPr>
            </w:pPr>
            <w:proofErr w:type="gramStart"/>
            <w:r w:rsidRPr="00E175CF">
              <w:rPr>
                <w:color w:val="000000"/>
                <w:sz w:val="24"/>
                <w:szCs w:val="24"/>
              </w:rPr>
              <w:t>Сгибание ,</w:t>
            </w:r>
            <w:proofErr w:type="gramEnd"/>
            <w:r w:rsidRPr="00E175CF">
              <w:rPr>
                <w:color w:val="000000"/>
                <w:sz w:val="24"/>
                <w:szCs w:val="24"/>
              </w:rPr>
              <w:t xml:space="preserve"> разгибание рук в у упоре на полу.</w:t>
            </w:r>
          </w:p>
        </w:tc>
        <w:tc>
          <w:tcPr>
            <w:tcW w:w="3402" w:type="dxa"/>
            <w:vMerge/>
            <w:vAlign w:val="center"/>
          </w:tcPr>
          <w:p w14:paraId="6C7DFC29" w14:textId="77777777" w:rsidR="005A171F" w:rsidRPr="00E175CF" w:rsidRDefault="005A171F" w:rsidP="00E175CF">
            <w:pPr>
              <w:spacing w:line="276" w:lineRule="auto"/>
              <w:rPr>
                <w:sz w:val="24"/>
                <w:szCs w:val="24"/>
              </w:rPr>
            </w:pPr>
          </w:p>
        </w:tc>
        <w:tc>
          <w:tcPr>
            <w:tcW w:w="1134" w:type="dxa"/>
          </w:tcPr>
          <w:p w14:paraId="383F9EE4" w14:textId="77777777" w:rsidR="005A171F" w:rsidRPr="00E175CF" w:rsidRDefault="005A171F" w:rsidP="00E175CF">
            <w:pPr>
              <w:spacing w:line="276" w:lineRule="auto"/>
              <w:jc w:val="both"/>
              <w:rPr>
                <w:color w:val="000000"/>
                <w:sz w:val="24"/>
                <w:szCs w:val="24"/>
              </w:rPr>
            </w:pPr>
          </w:p>
        </w:tc>
        <w:tc>
          <w:tcPr>
            <w:tcW w:w="1134" w:type="dxa"/>
          </w:tcPr>
          <w:p w14:paraId="7BBF5D2D" w14:textId="77777777" w:rsidR="005A171F" w:rsidRPr="00E175CF" w:rsidRDefault="005A171F" w:rsidP="00E175CF">
            <w:pPr>
              <w:spacing w:line="276" w:lineRule="auto"/>
              <w:jc w:val="both"/>
              <w:rPr>
                <w:color w:val="000000"/>
                <w:sz w:val="24"/>
                <w:szCs w:val="24"/>
              </w:rPr>
            </w:pPr>
          </w:p>
        </w:tc>
      </w:tr>
      <w:tr w:rsidR="005A171F" w:rsidRPr="00E175CF" w14:paraId="2B1E51A6" w14:textId="77777777">
        <w:tc>
          <w:tcPr>
            <w:tcW w:w="567" w:type="dxa"/>
            <w:vAlign w:val="center"/>
          </w:tcPr>
          <w:p w14:paraId="33F217F8" w14:textId="77777777" w:rsidR="005A171F" w:rsidRPr="00E175CF" w:rsidRDefault="00E175CF" w:rsidP="00E175CF">
            <w:pPr>
              <w:spacing w:line="276" w:lineRule="auto"/>
              <w:jc w:val="both"/>
              <w:rPr>
                <w:color w:val="000000"/>
                <w:sz w:val="24"/>
                <w:szCs w:val="24"/>
              </w:rPr>
            </w:pPr>
            <w:r w:rsidRPr="00E175CF">
              <w:rPr>
                <w:color w:val="000000"/>
                <w:sz w:val="24"/>
                <w:szCs w:val="24"/>
              </w:rPr>
              <w:t>9</w:t>
            </w:r>
          </w:p>
        </w:tc>
        <w:tc>
          <w:tcPr>
            <w:tcW w:w="710" w:type="dxa"/>
          </w:tcPr>
          <w:p w14:paraId="698E4442"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3402" w:type="dxa"/>
            <w:gridSpan w:val="2"/>
            <w:vAlign w:val="center"/>
          </w:tcPr>
          <w:p w14:paraId="11DD768A"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Метание малого мяча в вертикальную цель. Эстафета «точно в цель.» «Передал отойди». </w:t>
            </w:r>
          </w:p>
        </w:tc>
        <w:tc>
          <w:tcPr>
            <w:tcW w:w="3402" w:type="dxa"/>
            <w:vMerge/>
            <w:vAlign w:val="center"/>
          </w:tcPr>
          <w:p w14:paraId="78194872" w14:textId="77777777" w:rsidR="005A171F" w:rsidRPr="00E175CF" w:rsidRDefault="005A171F" w:rsidP="00E175CF">
            <w:pPr>
              <w:spacing w:line="276" w:lineRule="auto"/>
              <w:rPr>
                <w:sz w:val="24"/>
                <w:szCs w:val="24"/>
              </w:rPr>
            </w:pPr>
          </w:p>
        </w:tc>
        <w:tc>
          <w:tcPr>
            <w:tcW w:w="1134" w:type="dxa"/>
          </w:tcPr>
          <w:p w14:paraId="7CFD4614" w14:textId="77777777" w:rsidR="005A171F" w:rsidRPr="00E175CF" w:rsidRDefault="005A171F" w:rsidP="00E175CF">
            <w:pPr>
              <w:spacing w:line="276" w:lineRule="auto"/>
              <w:jc w:val="both"/>
              <w:rPr>
                <w:color w:val="000000"/>
                <w:sz w:val="24"/>
                <w:szCs w:val="24"/>
              </w:rPr>
            </w:pPr>
          </w:p>
        </w:tc>
        <w:tc>
          <w:tcPr>
            <w:tcW w:w="1134" w:type="dxa"/>
          </w:tcPr>
          <w:p w14:paraId="1B767976" w14:textId="77777777" w:rsidR="005A171F" w:rsidRPr="00E175CF" w:rsidRDefault="005A171F" w:rsidP="00E175CF">
            <w:pPr>
              <w:spacing w:line="276" w:lineRule="auto"/>
              <w:jc w:val="both"/>
              <w:rPr>
                <w:color w:val="000000"/>
                <w:sz w:val="24"/>
                <w:szCs w:val="24"/>
              </w:rPr>
            </w:pPr>
          </w:p>
        </w:tc>
      </w:tr>
      <w:tr w:rsidR="005A171F" w:rsidRPr="00E175CF" w14:paraId="3BBA2978" w14:textId="77777777">
        <w:tc>
          <w:tcPr>
            <w:tcW w:w="567" w:type="dxa"/>
            <w:vAlign w:val="center"/>
          </w:tcPr>
          <w:p w14:paraId="452F2678" w14:textId="77777777" w:rsidR="005A171F" w:rsidRPr="00E175CF" w:rsidRDefault="00E175CF" w:rsidP="00E175CF">
            <w:pPr>
              <w:spacing w:line="276" w:lineRule="auto"/>
              <w:jc w:val="both"/>
              <w:rPr>
                <w:color w:val="000000"/>
                <w:sz w:val="24"/>
                <w:szCs w:val="24"/>
              </w:rPr>
            </w:pPr>
            <w:r w:rsidRPr="00E175CF">
              <w:rPr>
                <w:color w:val="000000"/>
                <w:sz w:val="24"/>
                <w:szCs w:val="24"/>
              </w:rPr>
              <w:t>10</w:t>
            </w:r>
          </w:p>
        </w:tc>
        <w:tc>
          <w:tcPr>
            <w:tcW w:w="710" w:type="dxa"/>
          </w:tcPr>
          <w:p w14:paraId="3CE3A947" w14:textId="77777777" w:rsidR="005A171F" w:rsidRPr="00E175CF" w:rsidRDefault="00E175CF" w:rsidP="00E175CF">
            <w:pPr>
              <w:spacing w:line="276" w:lineRule="auto"/>
              <w:jc w:val="both"/>
              <w:rPr>
                <w:color w:val="000000"/>
                <w:sz w:val="24"/>
                <w:szCs w:val="24"/>
              </w:rPr>
            </w:pPr>
            <w:r w:rsidRPr="00E175CF">
              <w:rPr>
                <w:color w:val="000000"/>
                <w:sz w:val="24"/>
                <w:szCs w:val="24"/>
              </w:rPr>
              <w:t>2</w:t>
            </w:r>
          </w:p>
        </w:tc>
        <w:tc>
          <w:tcPr>
            <w:tcW w:w="3402" w:type="dxa"/>
            <w:gridSpan w:val="2"/>
            <w:vAlign w:val="center"/>
          </w:tcPr>
          <w:p w14:paraId="04E1E0EA" w14:textId="77777777" w:rsidR="005A171F" w:rsidRPr="00E175CF" w:rsidRDefault="00E175CF" w:rsidP="00E175CF">
            <w:pPr>
              <w:spacing w:line="276" w:lineRule="auto"/>
              <w:jc w:val="both"/>
              <w:rPr>
                <w:color w:val="000000"/>
                <w:sz w:val="24"/>
                <w:szCs w:val="24"/>
              </w:rPr>
            </w:pPr>
            <w:r w:rsidRPr="00E175CF">
              <w:rPr>
                <w:color w:val="000000"/>
                <w:sz w:val="24"/>
                <w:szCs w:val="24"/>
              </w:rPr>
              <w:t>Смешанное передвижение 1 км.</w:t>
            </w:r>
          </w:p>
        </w:tc>
        <w:tc>
          <w:tcPr>
            <w:tcW w:w="3402" w:type="dxa"/>
          </w:tcPr>
          <w:p w14:paraId="687E157F"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выносливости</w:t>
            </w:r>
          </w:p>
        </w:tc>
        <w:tc>
          <w:tcPr>
            <w:tcW w:w="1134" w:type="dxa"/>
          </w:tcPr>
          <w:p w14:paraId="480B9495" w14:textId="77777777" w:rsidR="005A171F" w:rsidRPr="00E175CF" w:rsidRDefault="005A171F" w:rsidP="00E175CF">
            <w:pPr>
              <w:spacing w:line="276" w:lineRule="auto"/>
              <w:jc w:val="both"/>
              <w:rPr>
                <w:color w:val="000000"/>
                <w:sz w:val="24"/>
                <w:szCs w:val="24"/>
              </w:rPr>
            </w:pPr>
          </w:p>
        </w:tc>
        <w:tc>
          <w:tcPr>
            <w:tcW w:w="1134" w:type="dxa"/>
          </w:tcPr>
          <w:p w14:paraId="7F500419" w14:textId="77777777" w:rsidR="005A171F" w:rsidRPr="00E175CF" w:rsidRDefault="005A171F" w:rsidP="00E175CF">
            <w:pPr>
              <w:spacing w:line="276" w:lineRule="auto"/>
              <w:jc w:val="both"/>
              <w:rPr>
                <w:color w:val="000000"/>
                <w:sz w:val="24"/>
                <w:szCs w:val="24"/>
              </w:rPr>
            </w:pPr>
          </w:p>
        </w:tc>
      </w:tr>
      <w:tr w:rsidR="005A171F" w:rsidRPr="00E175CF" w14:paraId="14DDF04F" w14:textId="77777777">
        <w:tc>
          <w:tcPr>
            <w:tcW w:w="567" w:type="dxa"/>
          </w:tcPr>
          <w:p w14:paraId="6FD5BA21" w14:textId="77777777" w:rsidR="005A171F" w:rsidRPr="00E175CF" w:rsidRDefault="005A171F" w:rsidP="00E175CF">
            <w:pPr>
              <w:spacing w:line="276" w:lineRule="auto"/>
              <w:jc w:val="both"/>
              <w:rPr>
                <w:color w:val="000000"/>
                <w:sz w:val="24"/>
                <w:szCs w:val="24"/>
              </w:rPr>
            </w:pPr>
          </w:p>
        </w:tc>
        <w:tc>
          <w:tcPr>
            <w:tcW w:w="710" w:type="dxa"/>
          </w:tcPr>
          <w:p w14:paraId="75528683" w14:textId="77777777" w:rsidR="005A171F" w:rsidRPr="00E175CF" w:rsidRDefault="005A171F" w:rsidP="00E175CF">
            <w:pPr>
              <w:spacing w:line="276" w:lineRule="auto"/>
              <w:jc w:val="both"/>
              <w:rPr>
                <w:color w:val="000000"/>
                <w:sz w:val="24"/>
                <w:szCs w:val="24"/>
              </w:rPr>
            </w:pPr>
          </w:p>
        </w:tc>
        <w:tc>
          <w:tcPr>
            <w:tcW w:w="6804" w:type="dxa"/>
            <w:gridSpan w:val="3"/>
          </w:tcPr>
          <w:p w14:paraId="79FF399C" w14:textId="77777777" w:rsidR="005A171F" w:rsidRPr="00E175CF" w:rsidRDefault="00E175CF" w:rsidP="00E175CF">
            <w:pPr>
              <w:spacing w:line="276" w:lineRule="auto"/>
              <w:jc w:val="both"/>
              <w:rPr>
                <w:b/>
                <w:color w:val="000000"/>
                <w:sz w:val="24"/>
                <w:szCs w:val="24"/>
              </w:rPr>
            </w:pPr>
            <w:r w:rsidRPr="00E175CF">
              <w:rPr>
                <w:b/>
                <w:color w:val="000000"/>
                <w:sz w:val="24"/>
                <w:szCs w:val="24"/>
              </w:rPr>
              <w:t>Подвижные игры 6 часов</w:t>
            </w:r>
          </w:p>
        </w:tc>
        <w:tc>
          <w:tcPr>
            <w:tcW w:w="1134" w:type="dxa"/>
          </w:tcPr>
          <w:p w14:paraId="4F5216C6" w14:textId="77777777" w:rsidR="005A171F" w:rsidRPr="00E175CF" w:rsidRDefault="005A171F" w:rsidP="00E175CF">
            <w:pPr>
              <w:spacing w:line="276" w:lineRule="auto"/>
              <w:jc w:val="both"/>
              <w:rPr>
                <w:b/>
                <w:color w:val="000000"/>
                <w:sz w:val="24"/>
                <w:szCs w:val="24"/>
              </w:rPr>
            </w:pPr>
          </w:p>
        </w:tc>
        <w:tc>
          <w:tcPr>
            <w:tcW w:w="1134" w:type="dxa"/>
          </w:tcPr>
          <w:p w14:paraId="1B408293" w14:textId="77777777" w:rsidR="005A171F" w:rsidRPr="00E175CF" w:rsidRDefault="005A171F" w:rsidP="00E175CF">
            <w:pPr>
              <w:spacing w:line="276" w:lineRule="auto"/>
              <w:jc w:val="both"/>
              <w:rPr>
                <w:b/>
                <w:color w:val="000000"/>
                <w:sz w:val="24"/>
                <w:szCs w:val="24"/>
              </w:rPr>
            </w:pPr>
          </w:p>
        </w:tc>
      </w:tr>
      <w:tr w:rsidR="005A171F" w:rsidRPr="00E175CF" w14:paraId="1D88D80B" w14:textId="77777777">
        <w:trPr>
          <w:trHeight w:val="1236"/>
        </w:trPr>
        <w:tc>
          <w:tcPr>
            <w:tcW w:w="567" w:type="dxa"/>
            <w:vAlign w:val="center"/>
          </w:tcPr>
          <w:p w14:paraId="2158D54D" w14:textId="77777777" w:rsidR="005A171F" w:rsidRPr="00E175CF" w:rsidRDefault="00E175CF" w:rsidP="00E175CF">
            <w:pPr>
              <w:spacing w:line="276" w:lineRule="auto"/>
              <w:jc w:val="both"/>
              <w:rPr>
                <w:color w:val="000000"/>
                <w:sz w:val="24"/>
                <w:szCs w:val="24"/>
              </w:rPr>
            </w:pPr>
            <w:r w:rsidRPr="00E175CF">
              <w:rPr>
                <w:color w:val="000000"/>
                <w:sz w:val="24"/>
                <w:szCs w:val="24"/>
              </w:rPr>
              <w:t>11</w:t>
            </w:r>
          </w:p>
        </w:tc>
        <w:tc>
          <w:tcPr>
            <w:tcW w:w="710" w:type="dxa"/>
          </w:tcPr>
          <w:p w14:paraId="67FBB334"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E16AFA0" w14:textId="77777777" w:rsidR="005A171F" w:rsidRPr="00E175CF" w:rsidRDefault="00E175CF" w:rsidP="00E175CF">
            <w:pPr>
              <w:spacing w:line="276" w:lineRule="auto"/>
              <w:jc w:val="both"/>
              <w:rPr>
                <w:color w:val="000000"/>
                <w:sz w:val="24"/>
                <w:szCs w:val="24"/>
              </w:rPr>
            </w:pPr>
            <w:r w:rsidRPr="00E175CF">
              <w:rPr>
                <w:color w:val="000000"/>
                <w:sz w:val="24"/>
                <w:szCs w:val="24"/>
              </w:rPr>
              <w:t>Ловля мяча на месте. П/И. Развитие координационных способностей. «Снайперы».</w:t>
            </w:r>
          </w:p>
        </w:tc>
        <w:tc>
          <w:tcPr>
            <w:tcW w:w="3402" w:type="dxa"/>
            <w:vMerge w:val="restart"/>
          </w:tcPr>
          <w:p w14:paraId="075C6FE2" w14:textId="77777777" w:rsidR="005A171F" w:rsidRPr="00E175CF" w:rsidRDefault="00E175CF" w:rsidP="00E175CF">
            <w:pPr>
              <w:spacing w:line="276" w:lineRule="auto"/>
              <w:jc w:val="both"/>
              <w:rPr>
                <w:color w:val="000000"/>
                <w:sz w:val="24"/>
                <w:szCs w:val="24"/>
              </w:rPr>
            </w:pPr>
            <w:r w:rsidRPr="00E175CF">
              <w:rPr>
                <w:color w:val="000000"/>
                <w:sz w:val="24"/>
                <w:szCs w:val="24"/>
              </w:rPr>
              <w:t>Осваивать универсальные умения по взаимодействию в парах и группах при передаче и перекатах мяча</w:t>
            </w:r>
          </w:p>
          <w:p w14:paraId="003CF404" w14:textId="77777777" w:rsidR="005A171F" w:rsidRPr="00E175CF" w:rsidRDefault="00E175CF" w:rsidP="00E175CF">
            <w:pPr>
              <w:spacing w:line="276" w:lineRule="auto"/>
              <w:jc w:val="both"/>
              <w:rPr>
                <w:color w:val="000000"/>
                <w:sz w:val="24"/>
                <w:szCs w:val="24"/>
              </w:rPr>
            </w:pPr>
            <w:r w:rsidRPr="00E175CF">
              <w:rPr>
                <w:color w:val="000000"/>
                <w:sz w:val="24"/>
                <w:szCs w:val="24"/>
              </w:rPr>
              <w:t>Принимать адекватные решения в условиях игровой деятельности.</w:t>
            </w:r>
          </w:p>
          <w:p w14:paraId="3D69F8CC" w14:textId="77777777" w:rsidR="005A171F" w:rsidRPr="00E175CF" w:rsidRDefault="00E175CF" w:rsidP="00E175CF">
            <w:pPr>
              <w:spacing w:line="276" w:lineRule="auto"/>
              <w:jc w:val="both"/>
              <w:rPr>
                <w:color w:val="000000"/>
                <w:sz w:val="24"/>
                <w:szCs w:val="24"/>
              </w:rPr>
            </w:pPr>
            <w:r w:rsidRPr="00E175CF">
              <w:rPr>
                <w:color w:val="000000"/>
                <w:sz w:val="24"/>
                <w:szCs w:val="24"/>
              </w:rPr>
              <w:t>Взаимодействовать в парах и группах.</w:t>
            </w:r>
          </w:p>
          <w:p w14:paraId="257A7E8F"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Осваивать технику бросков мяча снизу. </w:t>
            </w:r>
          </w:p>
          <w:p w14:paraId="6755EAA5" w14:textId="77777777" w:rsidR="005A171F" w:rsidRPr="00E175CF" w:rsidRDefault="00E175CF" w:rsidP="00E175CF">
            <w:pPr>
              <w:spacing w:line="276" w:lineRule="auto"/>
              <w:jc w:val="both"/>
              <w:rPr>
                <w:color w:val="000000"/>
                <w:sz w:val="24"/>
                <w:szCs w:val="24"/>
              </w:rPr>
            </w:pPr>
            <w:r w:rsidRPr="00E175CF">
              <w:rPr>
                <w:color w:val="000000"/>
                <w:sz w:val="24"/>
                <w:szCs w:val="24"/>
              </w:rPr>
              <w:t>Иметь представление о ФУ, их отличие от естественных движений;</w:t>
            </w:r>
          </w:p>
          <w:p w14:paraId="6617ACB5"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качество силы, быстроты, выносливости и координации при выполнении упражнений с мячом.</w:t>
            </w:r>
          </w:p>
          <w:p w14:paraId="354983C1"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владеть мячом: держание, передачи на расстояние, ловля, ведение, броски в процессе игр;</w:t>
            </w:r>
          </w:p>
          <w:p w14:paraId="60506172"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Осваивать технические действия в спортивных играх. </w:t>
            </w:r>
          </w:p>
          <w:p w14:paraId="06B7468F" w14:textId="77777777" w:rsidR="005A171F" w:rsidRPr="00E175CF" w:rsidRDefault="00E175CF" w:rsidP="00E175CF">
            <w:pPr>
              <w:spacing w:line="276" w:lineRule="auto"/>
              <w:jc w:val="both"/>
              <w:rPr>
                <w:color w:val="000000"/>
                <w:sz w:val="24"/>
                <w:szCs w:val="24"/>
              </w:rPr>
            </w:pPr>
            <w:r w:rsidRPr="00E175CF">
              <w:rPr>
                <w:color w:val="000000"/>
                <w:sz w:val="24"/>
                <w:szCs w:val="24"/>
              </w:rPr>
              <w:t>Соблюдать дисциплину.</w:t>
            </w:r>
          </w:p>
        </w:tc>
        <w:tc>
          <w:tcPr>
            <w:tcW w:w="1134" w:type="dxa"/>
          </w:tcPr>
          <w:p w14:paraId="401A7DE4" w14:textId="77777777" w:rsidR="005A171F" w:rsidRPr="00E175CF" w:rsidRDefault="005A171F" w:rsidP="00E175CF">
            <w:pPr>
              <w:spacing w:line="276" w:lineRule="auto"/>
              <w:jc w:val="both"/>
              <w:rPr>
                <w:color w:val="000000"/>
                <w:sz w:val="24"/>
                <w:szCs w:val="24"/>
              </w:rPr>
            </w:pPr>
          </w:p>
        </w:tc>
        <w:tc>
          <w:tcPr>
            <w:tcW w:w="1134" w:type="dxa"/>
          </w:tcPr>
          <w:p w14:paraId="535C7888" w14:textId="77777777" w:rsidR="005A171F" w:rsidRPr="00E175CF" w:rsidRDefault="005A171F" w:rsidP="00E175CF">
            <w:pPr>
              <w:spacing w:line="276" w:lineRule="auto"/>
              <w:jc w:val="both"/>
              <w:rPr>
                <w:color w:val="000000"/>
                <w:sz w:val="24"/>
                <w:szCs w:val="24"/>
              </w:rPr>
            </w:pPr>
          </w:p>
        </w:tc>
      </w:tr>
      <w:tr w:rsidR="005A171F" w:rsidRPr="00E175CF" w14:paraId="79C52DA6" w14:textId="77777777">
        <w:trPr>
          <w:trHeight w:val="826"/>
        </w:trPr>
        <w:tc>
          <w:tcPr>
            <w:tcW w:w="567" w:type="dxa"/>
            <w:vAlign w:val="center"/>
          </w:tcPr>
          <w:p w14:paraId="25D4E149" w14:textId="77777777" w:rsidR="005A171F" w:rsidRPr="00E175CF" w:rsidRDefault="00E175CF" w:rsidP="00E175CF">
            <w:pPr>
              <w:spacing w:line="276" w:lineRule="auto"/>
              <w:jc w:val="both"/>
              <w:rPr>
                <w:color w:val="000000"/>
                <w:sz w:val="24"/>
                <w:szCs w:val="24"/>
              </w:rPr>
            </w:pPr>
            <w:r w:rsidRPr="00E175CF">
              <w:rPr>
                <w:color w:val="000000"/>
                <w:sz w:val="24"/>
                <w:szCs w:val="24"/>
              </w:rPr>
              <w:t>12</w:t>
            </w:r>
          </w:p>
        </w:tc>
        <w:tc>
          <w:tcPr>
            <w:tcW w:w="710" w:type="dxa"/>
          </w:tcPr>
          <w:p w14:paraId="72D36557"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2E3A0CF"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Передача в парах. Перекаты мяча. П/И «Перестрелка»</w:t>
            </w:r>
          </w:p>
        </w:tc>
        <w:tc>
          <w:tcPr>
            <w:tcW w:w="3402" w:type="dxa"/>
            <w:vMerge/>
          </w:tcPr>
          <w:p w14:paraId="619CF5BF" w14:textId="77777777" w:rsidR="005A171F" w:rsidRPr="00E175CF" w:rsidRDefault="005A171F" w:rsidP="00E175CF">
            <w:pPr>
              <w:spacing w:line="276" w:lineRule="auto"/>
              <w:rPr>
                <w:sz w:val="24"/>
                <w:szCs w:val="24"/>
              </w:rPr>
            </w:pPr>
          </w:p>
        </w:tc>
        <w:tc>
          <w:tcPr>
            <w:tcW w:w="1134" w:type="dxa"/>
          </w:tcPr>
          <w:p w14:paraId="5D8C8457" w14:textId="77777777" w:rsidR="005A171F" w:rsidRPr="00E175CF" w:rsidRDefault="005A171F" w:rsidP="00E175CF">
            <w:pPr>
              <w:spacing w:line="276" w:lineRule="auto"/>
              <w:jc w:val="both"/>
              <w:rPr>
                <w:color w:val="000000"/>
                <w:sz w:val="24"/>
                <w:szCs w:val="24"/>
              </w:rPr>
            </w:pPr>
          </w:p>
        </w:tc>
        <w:tc>
          <w:tcPr>
            <w:tcW w:w="1134" w:type="dxa"/>
          </w:tcPr>
          <w:p w14:paraId="72BDE348" w14:textId="77777777" w:rsidR="005A171F" w:rsidRPr="00E175CF" w:rsidRDefault="005A171F" w:rsidP="00E175CF">
            <w:pPr>
              <w:spacing w:line="276" w:lineRule="auto"/>
              <w:jc w:val="both"/>
              <w:rPr>
                <w:color w:val="000000"/>
                <w:sz w:val="24"/>
                <w:szCs w:val="24"/>
              </w:rPr>
            </w:pPr>
          </w:p>
        </w:tc>
      </w:tr>
      <w:tr w:rsidR="005A171F" w:rsidRPr="00E175CF" w14:paraId="450711C7" w14:textId="77777777">
        <w:trPr>
          <w:trHeight w:val="1246"/>
        </w:trPr>
        <w:tc>
          <w:tcPr>
            <w:tcW w:w="567" w:type="dxa"/>
            <w:vAlign w:val="center"/>
          </w:tcPr>
          <w:p w14:paraId="1C753A1C" w14:textId="77777777" w:rsidR="005A171F" w:rsidRPr="00E175CF" w:rsidRDefault="00E175CF" w:rsidP="00E175CF">
            <w:pPr>
              <w:spacing w:line="276" w:lineRule="auto"/>
              <w:jc w:val="both"/>
              <w:rPr>
                <w:color w:val="000000"/>
                <w:sz w:val="24"/>
                <w:szCs w:val="24"/>
              </w:rPr>
            </w:pPr>
            <w:r w:rsidRPr="00E175CF">
              <w:rPr>
                <w:color w:val="000000"/>
                <w:sz w:val="24"/>
                <w:szCs w:val="24"/>
              </w:rPr>
              <w:t>13</w:t>
            </w:r>
          </w:p>
        </w:tc>
        <w:tc>
          <w:tcPr>
            <w:tcW w:w="710" w:type="dxa"/>
          </w:tcPr>
          <w:p w14:paraId="584300F0"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1D87DCF1" w14:textId="77777777" w:rsidR="005A171F" w:rsidRPr="00E175CF" w:rsidRDefault="00E175CF" w:rsidP="00E175CF">
            <w:pPr>
              <w:spacing w:line="276" w:lineRule="auto"/>
              <w:jc w:val="both"/>
              <w:rPr>
                <w:color w:val="000000"/>
                <w:sz w:val="24"/>
                <w:szCs w:val="24"/>
              </w:rPr>
            </w:pPr>
            <w:r w:rsidRPr="00E175CF">
              <w:rPr>
                <w:color w:val="000000"/>
                <w:sz w:val="24"/>
                <w:szCs w:val="24"/>
              </w:rPr>
              <w:t>Бросок мяча двумя руками от груди, одной рукой от плеча. «Пионербол».</w:t>
            </w:r>
          </w:p>
          <w:p w14:paraId="0033D6A8" w14:textId="77777777" w:rsidR="005A171F" w:rsidRPr="00E175CF" w:rsidRDefault="005A171F" w:rsidP="00E175CF">
            <w:pPr>
              <w:spacing w:line="276" w:lineRule="auto"/>
              <w:jc w:val="both"/>
              <w:rPr>
                <w:color w:val="000000"/>
                <w:sz w:val="24"/>
                <w:szCs w:val="24"/>
              </w:rPr>
            </w:pPr>
          </w:p>
        </w:tc>
        <w:tc>
          <w:tcPr>
            <w:tcW w:w="3402" w:type="dxa"/>
            <w:vMerge/>
          </w:tcPr>
          <w:p w14:paraId="5FBE9AFC" w14:textId="77777777" w:rsidR="005A171F" w:rsidRPr="00E175CF" w:rsidRDefault="005A171F" w:rsidP="00E175CF">
            <w:pPr>
              <w:spacing w:line="276" w:lineRule="auto"/>
              <w:rPr>
                <w:sz w:val="24"/>
                <w:szCs w:val="24"/>
              </w:rPr>
            </w:pPr>
          </w:p>
        </w:tc>
        <w:tc>
          <w:tcPr>
            <w:tcW w:w="1134" w:type="dxa"/>
          </w:tcPr>
          <w:p w14:paraId="2E4C98FB" w14:textId="77777777" w:rsidR="005A171F" w:rsidRPr="00E175CF" w:rsidRDefault="005A171F" w:rsidP="00E175CF">
            <w:pPr>
              <w:spacing w:line="276" w:lineRule="auto"/>
              <w:jc w:val="both"/>
              <w:rPr>
                <w:color w:val="000000"/>
                <w:sz w:val="24"/>
                <w:szCs w:val="24"/>
              </w:rPr>
            </w:pPr>
          </w:p>
        </w:tc>
        <w:tc>
          <w:tcPr>
            <w:tcW w:w="1134" w:type="dxa"/>
          </w:tcPr>
          <w:p w14:paraId="4B959878" w14:textId="77777777" w:rsidR="005A171F" w:rsidRPr="00E175CF" w:rsidRDefault="005A171F" w:rsidP="00E175CF">
            <w:pPr>
              <w:spacing w:line="276" w:lineRule="auto"/>
              <w:jc w:val="both"/>
              <w:rPr>
                <w:color w:val="000000"/>
                <w:sz w:val="24"/>
                <w:szCs w:val="24"/>
              </w:rPr>
            </w:pPr>
          </w:p>
        </w:tc>
      </w:tr>
      <w:tr w:rsidR="005A171F" w:rsidRPr="00E175CF" w14:paraId="30B6B60D" w14:textId="77777777">
        <w:trPr>
          <w:trHeight w:val="1115"/>
        </w:trPr>
        <w:tc>
          <w:tcPr>
            <w:tcW w:w="567" w:type="dxa"/>
            <w:vAlign w:val="center"/>
          </w:tcPr>
          <w:p w14:paraId="3B41E57F" w14:textId="77777777" w:rsidR="005A171F" w:rsidRPr="00E175CF" w:rsidRDefault="00E175CF" w:rsidP="00E175CF">
            <w:pPr>
              <w:spacing w:line="276" w:lineRule="auto"/>
              <w:jc w:val="both"/>
              <w:rPr>
                <w:color w:val="000000"/>
                <w:sz w:val="24"/>
                <w:szCs w:val="24"/>
              </w:rPr>
            </w:pPr>
            <w:r w:rsidRPr="00E175CF">
              <w:rPr>
                <w:color w:val="000000"/>
                <w:sz w:val="24"/>
                <w:szCs w:val="24"/>
              </w:rPr>
              <w:t>14</w:t>
            </w:r>
          </w:p>
        </w:tc>
        <w:tc>
          <w:tcPr>
            <w:tcW w:w="710" w:type="dxa"/>
          </w:tcPr>
          <w:p w14:paraId="6A0E09AF"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7966288"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Передачи мяча снизу и двумя руками от груди. Ловля мяча на месте. «Пионербол».</w:t>
            </w:r>
          </w:p>
        </w:tc>
        <w:tc>
          <w:tcPr>
            <w:tcW w:w="3402" w:type="dxa"/>
            <w:vMerge/>
          </w:tcPr>
          <w:p w14:paraId="1F4EBAB9" w14:textId="77777777" w:rsidR="005A171F" w:rsidRPr="00E175CF" w:rsidRDefault="005A171F" w:rsidP="00E175CF">
            <w:pPr>
              <w:spacing w:line="276" w:lineRule="auto"/>
              <w:rPr>
                <w:sz w:val="24"/>
                <w:szCs w:val="24"/>
              </w:rPr>
            </w:pPr>
          </w:p>
        </w:tc>
        <w:tc>
          <w:tcPr>
            <w:tcW w:w="1134" w:type="dxa"/>
          </w:tcPr>
          <w:p w14:paraId="2A5E1157" w14:textId="77777777" w:rsidR="005A171F" w:rsidRPr="00E175CF" w:rsidRDefault="005A171F" w:rsidP="00E175CF">
            <w:pPr>
              <w:spacing w:line="276" w:lineRule="auto"/>
              <w:jc w:val="both"/>
              <w:rPr>
                <w:color w:val="000000"/>
                <w:sz w:val="24"/>
                <w:szCs w:val="24"/>
              </w:rPr>
            </w:pPr>
          </w:p>
        </w:tc>
        <w:tc>
          <w:tcPr>
            <w:tcW w:w="1134" w:type="dxa"/>
          </w:tcPr>
          <w:p w14:paraId="75CC110A" w14:textId="77777777" w:rsidR="005A171F" w:rsidRPr="00E175CF" w:rsidRDefault="005A171F" w:rsidP="00E175CF">
            <w:pPr>
              <w:spacing w:line="276" w:lineRule="auto"/>
              <w:jc w:val="both"/>
              <w:rPr>
                <w:color w:val="000000"/>
                <w:sz w:val="24"/>
                <w:szCs w:val="24"/>
              </w:rPr>
            </w:pPr>
          </w:p>
        </w:tc>
      </w:tr>
      <w:tr w:rsidR="005A171F" w:rsidRPr="00E175CF" w14:paraId="59C27D54" w14:textId="77777777">
        <w:trPr>
          <w:trHeight w:val="1283"/>
        </w:trPr>
        <w:tc>
          <w:tcPr>
            <w:tcW w:w="567" w:type="dxa"/>
            <w:vAlign w:val="center"/>
          </w:tcPr>
          <w:p w14:paraId="6C72EFA8" w14:textId="77777777" w:rsidR="005A171F" w:rsidRPr="00E175CF" w:rsidRDefault="00E175CF" w:rsidP="00E175CF">
            <w:pPr>
              <w:spacing w:line="276" w:lineRule="auto"/>
              <w:jc w:val="both"/>
              <w:rPr>
                <w:color w:val="000000"/>
                <w:sz w:val="24"/>
                <w:szCs w:val="24"/>
              </w:rPr>
            </w:pPr>
            <w:r w:rsidRPr="00E175CF">
              <w:rPr>
                <w:color w:val="000000"/>
                <w:sz w:val="24"/>
                <w:szCs w:val="24"/>
              </w:rPr>
              <w:t>15</w:t>
            </w:r>
          </w:p>
        </w:tc>
        <w:tc>
          <w:tcPr>
            <w:tcW w:w="710" w:type="dxa"/>
          </w:tcPr>
          <w:p w14:paraId="1060DF32"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6F5F28A6" w14:textId="77777777" w:rsidR="005A171F" w:rsidRPr="00E175CF" w:rsidRDefault="00E175CF" w:rsidP="00E175CF">
            <w:pPr>
              <w:spacing w:line="276" w:lineRule="auto"/>
              <w:jc w:val="both"/>
              <w:rPr>
                <w:color w:val="000000"/>
                <w:sz w:val="24"/>
                <w:szCs w:val="24"/>
              </w:rPr>
            </w:pPr>
            <w:r w:rsidRPr="00E175CF">
              <w:rPr>
                <w:color w:val="000000"/>
                <w:sz w:val="24"/>
                <w:szCs w:val="24"/>
              </w:rPr>
              <w:t>Бросок мяча снизу на месте в цель. Ловля мяча на месте. «Пионербол».</w:t>
            </w:r>
          </w:p>
        </w:tc>
        <w:tc>
          <w:tcPr>
            <w:tcW w:w="3402" w:type="dxa"/>
            <w:vMerge/>
          </w:tcPr>
          <w:p w14:paraId="30A75DF2" w14:textId="77777777" w:rsidR="005A171F" w:rsidRPr="00E175CF" w:rsidRDefault="005A171F" w:rsidP="00E175CF">
            <w:pPr>
              <w:spacing w:line="276" w:lineRule="auto"/>
              <w:rPr>
                <w:sz w:val="24"/>
                <w:szCs w:val="24"/>
              </w:rPr>
            </w:pPr>
          </w:p>
        </w:tc>
        <w:tc>
          <w:tcPr>
            <w:tcW w:w="1134" w:type="dxa"/>
          </w:tcPr>
          <w:p w14:paraId="1FCBC749" w14:textId="77777777" w:rsidR="005A171F" w:rsidRPr="00E175CF" w:rsidRDefault="005A171F" w:rsidP="00E175CF">
            <w:pPr>
              <w:spacing w:line="276" w:lineRule="auto"/>
              <w:jc w:val="both"/>
              <w:rPr>
                <w:color w:val="000000"/>
                <w:sz w:val="24"/>
                <w:szCs w:val="24"/>
              </w:rPr>
            </w:pPr>
          </w:p>
        </w:tc>
        <w:tc>
          <w:tcPr>
            <w:tcW w:w="1134" w:type="dxa"/>
          </w:tcPr>
          <w:p w14:paraId="67A9021A" w14:textId="77777777" w:rsidR="005A171F" w:rsidRPr="00E175CF" w:rsidRDefault="005A171F" w:rsidP="00E175CF">
            <w:pPr>
              <w:spacing w:line="276" w:lineRule="auto"/>
              <w:jc w:val="both"/>
              <w:rPr>
                <w:color w:val="000000"/>
                <w:sz w:val="24"/>
                <w:szCs w:val="24"/>
              </w:rPr>
            </w:pPr>
          </w:p>
        </w:tc>
      </w:tr>
      <w:tr w:rsidR="005A171F" w:rsidRPr="00E175CF" w14:paraId="6520213D" w14:textId="77777777">
        <w:tc>
          <w:tcPr>
            <w:tcW w:w="567" w:type="dxa"/>
            <w:vAlign w:val="center"/>
          </w:tcPr>
          <w:p w14:paraId="154EF036" w14:textId="77777777" w:rsidR="005A171F" w:rsidRPr="00E175CF" w:rsidRDefault="00E175CF" w:rsidP="00E175CF">
            <w:pPr>
              <w:spacing w:line="276" w:lineRule="auto"/>
              <w:jc w:val="both"/>
              <w:rPr>
                <w:color w:val="000000"/>
                <w:sz w:val="24"/>
                <w:szCs w:val="24"/>
              </w:rPr>
            </w:pPr>
            <w:r w:rsidRPr="00E175CF">
              <w:rPr>
                <w:color w:val="000000"/>
                <w:sz w:val="24"/>
                <w:szCs w:val="24"/>
              </w:rPr>
              <w:t>16</w:t>
            </w:r>
          </w:p>
        </w:tc>
        <w:tc>
          <w:tcPr>
            <w:tcW w:w="710" w:type="dxa"/>
          </w:tcPr>
          <w:p w14:paraId="1062024A"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1AFE8CFA" w14:textId="77777777" w:rsidR="005A171F" w:rsidRPr="00E175CF" w:rsidRDefault="00E175CF" w:rsidP="00E175CF">
            <w:pPr>
              <w:spacing w:line="276" w:lineRule="auto"/>
              <w:jc w:val="both"/>
              <w:rPr>
                <w:color w:val="000000"/>
                <w:sz w:val="24"/>
                <w:szCs w:val="24"/>
              </w:rPr>
            </w:pPr>
            <w:r w:rsidRPr="00E175CF">
              <w:rPr>
                <w:color w:val="000000"/>
                <w:sz w:val="24"/>
                <w:szCs w:val="24"/>
              </w:rPr>
              <w:t>Ведение мяча на месте и в шаге. Эстафета с ведением мяча. «Снайперы»».</w:t>
            </w:r>
          </w:p>
        </w:tc>
        <w:tc>
          <w:tcPr>
            <w:tcW w:w="3402" w:type="dxa"/>
            <w:vMerge/>
          </w:tcPr>
          <w:p w14:paraId="32732039" w14:textId="77777777" w:rsidR="005A171F" w:rsidRPr="00E175CF" w:rsidRDefault="005A171F" w:rsidP="00E175CF">
            <w:pPr>
              <w:spacing w:line="276" w:lineRule="auto"/>
              <w:rPr>
                <w:sz w:val="24"/>
                <w:szCs w:val="24"/>
              </w:rPr>
            </w:pPr>
          </w:p>
        </w:tc>
        <w:tc>
          <w:tcPr>
            <w:tcW w:w="1134" w:type="dxa"/>
          </w:tcPr>
          <w:p w14:paraId="05A7F68A" w14:textId="77777777" w:rsidR="005A171F" w:rsidRPr="00E175CF" w:rsidRDefault="005A171F" w:rsidP="00E175CF">
            <w:pPr>
              <w:spacing w:line="276" w:lineRule="auto"/>
              <w:jc w:val="both"/>
              <w:rPr>
                <w:color w:val="000000"/>
                <w:sz w:val="24"/>
                <w:szCs w:val="24"/>
              </w:rPr>
            </w:pPr>
          </w:p>
        </w:tc>
        <w:tc>
          <w:tcPr>
            <w:tcW w:w="1134" w:type="dxa"/>
          </w:tcPr>
          <w:p w14:paraId="17A9B8B8" w14:textId="77777777" w:rsidR="005A171F" w:rsidRPr="00E175CF" w:rsidRDefault="005A171F" w:rsidP="00E175CF">
            <w:pPr>
              <w:spacing w:line="276" w:lineRule="auto"/>
              <w:jc w:val="both"/>
              <w:rPr>
                <w:color w:val="000000"/>
                <w:sz w:val="24"/>
                <w:szCs w:val="24"/>
              </w:rPr>
            </w:pPr>
          </w:p>
        </w:tc>
      </w:tr>
      <w:tr w:rsidR="005A171F" w:rsidRPr="00E175CF" w14:paraId="6BA24E2A" w14:textId="77777777">
        <w:tc>
          <w:tcPr>
            <w:tcW w:w="567" w:type="dxa"/>
          </w:tcPr>
          <w:p w14:paraId="1CA81C6B" w14:textId="77777777" w:rsidR="005A171F" w:rsidRPr="00E175CF" w:rsidRDefault="005A171F" w:rsidP="00E175CF">
            <w:pPr>
              <w:spacing w:line="276" w:lineRule="auto"/>
              <w:jc w:val="both"/>
              <w:rPr>
                <w:color w:val="000000"/>
                <w:sz w:val="24"/>
                <w:szCs w:val="24"/>
              </w:rPr>
            </w:pPr>
          </w:p>
        </w:tc>
        <w:tc>
          <w:tcPr>
            <w:tcW w:w="710" w:type="dxa"/>
          </w:tcPr>
          <w:p w14:paraId="785706FD" w14:textId="77777777" w:rsidR="005A171F" w:rsidRPr="00E175CF" w:rsidRDefault="005A171F" w:rsidP="00E175CF">
            <w:pPr>
              <w:spacing w:line="276" w:lineRule="auto"/>
              <w:jc w:val="both"/>
              <w:rPr>
                <w:color w:val="000000"/>
                <w:sz w:val="24"/>
                <w:szCs w:val="24"/>
              </w:rPr>
            </w:pPr>
          </w:p>
        </w:tc>
        <w:tc>
          <w:tcPr>
            <w:tcW w:w="6804" w:type="dxa"/>
            <w:gridSpan w:val="3"/>
          </w:tcPr>
          <w:p w14:paraId="3DB41B1C" w14:textId="77777777" w:rsidR="005A171F" w:rsidRPr="00E175CF" w:rsidRDefault="00E175CF" w:rsidP="00E175CF">
            <w:pPr>
              <w:spacing w:line="276" w:lineRule="auto"/>
              <w:jc w:val="both"/>
              <w:rPr>
                <w:b/>
                <w:color w:val="000000"/>
                <w:sz w:val="24"/>
                <w:szCs w:val="24"/>
              </w:rPr>
            </w:pPr>
            <w:r w:rsidRPr="00E175CF">
              <w:rPr>
                <w:b/>
                <w:color w:val="000000"/>
                <w:sz w:val="24"/>
                <w:szCs w:val="24"/>
              </w:rPr>
              <w:t>Лыжная подготовка 4 часов</w:t>
            </w:r>
          </w:p>
        </w:tc>
        <w:tc>
          <w:tcPr>
            <w:tcW w:w="1134" w:type="dxa"/>
          </w:tcPr>
          <w:p w14:paraId="4180DD1C" w14:textId="77777777" w:rsidR="005A171F" w:rsidRPr="00E175CF" w:rsidRDefault="005A171F" w:rsidP="00E175CF">
            <w:pPr>
              <w:spacing w:line="276" w:lineRule="auto"/>
              <w:jc w:val="both"/>
              <w:rPr>
                <w:b/>
                <w:color w:val="000000"/>
                <w:sz w:val="24"/>
                <w:szCs w:val="24"/>
              </w:rPr>
            </w:pPr>
          </w:p>
        </w:tc>
        <w:tc>
          <w:tcPr>
            <w:tcW w:w="1134" w:type="dxa"/>
          </w:tcPr>
          <w:p w14:paraId="07AF5025" w14:textId="77777777" w:rsidR="005A171F" w:rsidRPr="00E175CF" w:rsidRDefault="005A171F" w:rsidP="00E175CF">
            <w:pPr>
              <w:spacing w:line="276" w:lineRule="auto"/>
              <w:jc w:val="both"/>
              <w:rPr>
                <w:b/>
                <w:color w:val="000000"/>
                <w:sz w:val="24"/>
                <w:szCs w:val="24"/>
              </w:rPr>
            </w:pPr>
          </w:p>
        </w:tc>
      </w:tr>
      <w:tr w:rsidR="005A171F" w:rsidRPr="00E175CF" w14:paraId="48F6D025" w14:textId="77777777">
        <w:tc>
          <w:tcPr>
            <w:tcW w:w="567" w:type="dxa"/>
            <w:vAlign w:val="center"/>
          </w:tcPr>
          <w:p w14:paraId="4C9DA056" w14:textId="77777777" w:rsidR="005A171F" w:rsidRPr="00E175CF" w:rsidRDefault="00E175CF" w:rsidP="00E175CF">
            <w:pPr>
              <w:spacing w:line="276" w:lineRule="auto"/>
              <w:jc w:val="both"/>
              <w:rPr>
                <w:color w:val="000000"/>
                <w:sz w:val="24"/>
                <w:szCs w:val="24"/>
              </w:rPr>
            </w:pPr>
            <w:r w:rsidRPr="00E175CF">
              <w:rPr>
                <w:color w:val="000000"/>
                <w:sz w:val="24"/>
                <w:szCs w:val="24"/>
              </w:rPr>
              <w:t>17</w:t>
            </w:r>
          </w:p>
        </w:tc>
        <w:tc>
          <w:tcPr>
            <w:tcW w:w="710" w:type="dxa"/>
          </w:tcPr>
          <w:p w14:paraId="561CDF7A"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2CB63C2A"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«скользящего» шага с палок.</w:t>
            </w:r>
          </w:p>
        </w:tc>
        <w:tc>
          <w:tcPr>
            <w:tcW w:w="3402" w:type="dxa"/>
            <w:vMerge w:val="restart"/>
          </w:tcPr>
          <w:p w14:paraId="662EDFDC" w14:textId="77777777" w:rsidR="005A171F" w:rsidRPr="00E175CF" w:rsidRDefault="00E175CF" w:rsidP="00E175CF">
            <w:pPr>
              <w:spacing w:line="276" w:lineRule="auto"/>
              <w:jc w:val="both"/>
              <w:rPr>
                <w:color w:val="000000"/>
                <w:sz w:val="24"/>
                <w:szCs w:val="24"/>
              </w:rPr>
            </w:pPr>
            <w:r w:rsidRPr="00E175CF">
              <w:rPr>
                <w:color w:val="000000"/>
                <w:sz w:val="24"/>
                <w:szCs w:val="24"/>
              </w:rPr>
              <w:t>Знать требования к температурному режиму.</w:t>
            </w:r>
          </w:p>
          <w:p w14:paraId="2F4EFB80"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выполнения лыжных ходов</w:t>
            </w:r>
          </w:p>
          <w:p w14:paraId="04132BA7"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выносливость при прохождении тренировочных дистанций</w:t>
            </w:r>
          </w:p>
          <w:p w14:paraId="6E7E6A73"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Объяснять технику выполнения поворотов.</w:t>
            </w:r>
          </w:p>
          <w:p w14:paraId="02C6B43E" w14:textId="77777777" w:rsidR="005A171F" w:rsidRPr="00E175CF" w:rsidRDefault="00E175CF" w:rsidP="00E175CF">
            <w:pPr>
              <w:spacing w:line="276" w:lineRule="auto"/>
              <w:jc w:val="both"/>
              <w:rPr>
                <w:color w:val="000000"/>
                <w:sz w:val="24"/>
                <w:szCs w:val="24"/>
              </w:rPr>
            </w:pPr>
            <w:r w:rsidRPr="00E175CF">
              <w:rPr>
                <w:color w:val="000000"/>
                <w:sz w:val="24"/>
                <w:szCs w:val="24"/>
              </w:rPr>
              <w:t>Контролировать скорость передвижения на лыжах по ЧСС.</w:t>
            </w:r>
          </w:p>
          <w:p w14:paraId="1BFD68BF"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выносливость при прохождении тренировочных дистанций.</w:t>
            </w:r>
          </w:p>
        </w:tc>
        <w:tc>
          <w:tcPr>
            <w:tcW w:w="1134" w:type="dxa"/>
          </w:tcPr>
          <w:p w14:paraId="63A82008" w14:textId="77777777" w:rsidR="005A171F" w:rsidRPr="00E175CF" w:rsidRDefault="005A171F" w:rsidP="00E175CF">
            <w:pPr>
              <w:spacing w:line="276" w:lineRule="auto"/>
              <w:jc w:val="both"/>
              <w:rPr>
                <w:color w:val="000000"/>
                <w:sz w:val="24"/>
                <w:szCs w:val="24"/>
              </w:rPr>
            </w:pPr>
          </w:p>
        </w:tc>
        <w:tc>
          <w:tcPr>
            <w:tcW w:w="1134" w:type="dxa"/>
          </w:tcPr>
          <w:p w14:paraId="43E1D009" w14:textId="77777777" w:rsidR="005A171F" w:rsidRPr="00E175CF" w:rsidRDefault="005A171F" w:rsidP="00E175CF">
            <w:pPr>
              <w:spacing w:line="276" w:lineRule="auto"/>
              <w:jc w:val="both"/>
              <w:rPr>
                <w:color w:val="000000"/>
                <w:sz w:val="24"/>
                <w:szCs w:val="24"/>
              </w:rPr>
            </w:pPr>
          </w:p>
        </w:tc>
      </w:tr>
      <w:tr w:rsidR="005A171F" w:rsidRPr="00E175CF" w14:paraId="0B0B5B54" w14:textId="77777777">
        <w:trPr>
          <w:trHeight w:val="832"/>
        </w:trPr>
        <w:tc>
          <w:tcPr>
            <w:tcW w:w="567" w:type="dxa"/>
            <w:vAlign w:val="center"/>
          </w:tcPr>
          <w:p w14:paraId="3F9C0457" w14:textId="77777777" w:rsidR="005A171F" w:rsidRPr="00E175CF" w:rsidRDefault="00E175CF" w:rsidP="00E175CF">
            <w:pPr>
              <w:spacing w:line="276" w:lineRule="auto"/>
              <w:jc w:val="both"/>
              <w:rPr>
                <w:color w:val="000000"/>
                <w:sz w:val="24"/>
                <w:szCs w:val="24"/>
              </w:rPr>
            </w:pPr>
            <w:r w:rsidRPr="00E175CF">
              <w:rPr>
                <w:color w:val="000000"/>
                <w:sz w:val="24"/>
                <w:szCs w:val="24"/>
              </w:rPr>
              <w:t>18</w:t>
            </w:r>
          </w:p>
        </w:tc>
        <w:tc>
          <w:tcPr>
            <w:tcW w:w="710" w:type="dxa"/>
          </w:tcPr>
          <w:p w14:paraId="5F5F62D5"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695F6E6D"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ступающего и скользящего шага с палок.</w:t>
            </w:r>
          </w:p>
        </w:tc>
        <w:tc>
          <w:tcPr>
            <w:tcW w:w="3402" w:type="dxa"/>
            <w:vMerge/>
          </w:tcPr>
          <w:p w14:paraId="0D1C3EC4" w14:textId="77777777" w:rsidR="005A171F" w:rsidRPr="00E175CF" w:rsidRDefault="005A171F" w:rsidP="00E175CF">
            <w:pPr>
              <w:spacing w:line="276" w:lineRule="auto"/>
              <w:rPr>
                <w:sz w:val="24"/>
                <w:szCs w:val="24"/>
              </w:rPr>
            </w:pPr>
          </w:p>
        </w:tc>
        <w:tc>
          <w:tcPr>
            <w:tcW w:w="1134" w:type="dxa"/>
          </w:tcPr>
          <w:p w14:paraId="0FA09FA7" w14:textId="77777777" w:rsidR="005A171F" w:rsidRPr="00E175CF" w:rsidRDefault="005A171F" w:rsidP="00E175CF">
            <w:pPr>
              <w:spacing w:line="276" w:lineRule="auto"/>
              <w:jc w:val="both"/>
              <w:rPr>
                <w:color w:val="000000"/>
                <w:sz w:val="24"/>
                <w:szCs w:val="24"/>
              </w:rPr>
            </w:pPr>
          </w:p>
        </w:tc>
        <w:tc>
          <w:tcPr>
            <w:tcW w:w="1134" w:type="dxa"/>
          </w:tcPr>
          <w:p w14:paraId="201970DC" w14:textId="77777777" w:rsidR="005A171F" w:rsidRPr="00E175CF" w:rsidRDefault="005A171F" w:rsidP="00E175CF">
            <w:pPr>
              <w:spacing w:line="276" w:lineRule="auto"/>
              <w:jc w:val="both"/>
              <w:rPr>
                <w:color w:val="000000"/>
                <w:sz w:val="24"/>
                <w:szCs w:val="24"/>
              </w:rPr>
            </w:pPr>
          </w:p>
        </w:tc>
      </w:tr>
      <w:tr w:rsidR="005A171F" w:rsidRPr="00E175CF" w14:paraId="010379DB" w14:textId="77777777">
        <w:trPr>
          <w:trHeight w:val="1393"/>
        </w:trPr>
        <w:tc>
          <w:tcPr>
            <w:tcW w:w="567" w:type="dxa"/>
            <w:vAlign w:val="center"/>
          </w:tcPr>
          <w:p w14:paraId="4DBB49DB" w14:textId="77777777" w:rsidR="005A171F" w:rsidRPr="00E175CF" w:rsidRDefault="00E175CF" w:rsidP="00E175CF">
            <w:pPr>
              <w:spacing w:line="276" w:lineRule="auto"/>
              <w:jc w:val="both"/>
              <w:rPr>
                <w:color w:val="000000"/>
                <w:sz w:val="24"/>
                <w:szCs w:val="24"/>
              </w:rPr>
            </w:pPr>
            <w:r w:rsidRPr="00E175CF">
              <w:rPr>
                <w:color w:val="000000"/>
                <w:sz w:val="24"/>
                <w:szCs w:val="24"/>
              </w:rPr>
              <w:t>19</w:t>
            </w:r>
          </w:p>
        </w:tc>
        <w:tc>
          <w:tcPr>
            <w:tcW w:w="710" w:type="dxa"/>
          </w:tcPr>
          <w:p w14:paraId="250D3412"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06936465" w14:textId="77777777" w:rsidR="005A171F" w:rsidRPr="00E175CF" w:rsidRDefault="00E175CF" w:rsidP="00E175CF">
            <w:pPr>
              <w:spacing w:line="276" w:lineRule="auto"/>
              <w:jc w:val="both"/>
              <w:rPr>
                <w:color w:val="000000"/>
                <w:sz w:val="24"/>
                <w:szCs w:val="24"/>
              </w:rPr>
            </w:pPr>
            <w:r w:rsidRPr="00E175CF">
              <w:rPr>
                <w:color w:val="000000"/>
                <w:sz w:val="24"/>
                <w:szCs w:val="24"/>
              </w:rPr>
              <w:t>Техника попеременно ступающего шага с палок. Передвижение до 500 метров.</w:t>
            </w:r>
          </w:p>
        </w:tc>
        <w:tc>
          <w:tcPr>
            <w:tcW w:w="3402" w:type="dxa"/>
            <w:vMerge/>
          </w:tcPr>
          <w:p w14:paraId="5F7F1F9A" w14:textId="77777777" w:rsidR="005A171F" w:rsidRPr="00E175CF" w:rsidRDefault="005A171F" w:rsidP="00E175CF">
            <w:pPr>
              <w:spacing w:line="276" w:lineRule="auto"/>
              <w:rPr>
                <w:sz w:val="24"/>
                <w:szCs w:val="24"/>
              </w:rPr>
            </w:pPr>
          </w:p>
        </w:tc>
        <w:tc>
          <w:tcPr>
            <w:tcW w:w="1134" w:type="dxa"/>
          </w:tcPr>
          <w:p w14:paraId="2AEC3788" w14:textId="77777777" w:rsidR="005A171F" w:rsidRPr="00E175CF" w:rsidRDefault="005A171F" w:rsidP="00E175CF">
            <w:pPr>
              <w:spacing w:line="276" w:lineRule="auto"/>
              <w:jc w:val="both"/>
              <w:rPr>
                <w:color w:val="000000"/>
                <w:sz w:val="24"/>
                <w:szCs w:val="24"/>
              </w:rPr>
            </w:pPr>
          </w:p>
        </w:tc>
        <w:tc>
          <w:tcPr>
            <w:tcW w:w="1134" w:type="dxa"/>
          </w:tcPr>
          <w:p w14:paraId="431B150D" w14:textId="77777777" w:rsidR="005A171F" w:rsidRPr="00E175CF" w:rsidRDefault="005A171F" w:rsidP="00E175CF">
            <w:pPr>
              <w:spacing w:line="276" w:lineRule="auto"/>
              <w:jc w:val="both"/>
              <w:rPr>
                <w:color w:val="000000"/>
                <w:sz w:val="24"/>
                <w:szCs w:val="24"/>
              </w:rPr>
            </w:pPr>
          </w:p>
        </w:tc>
      </w:tr>
      <w:tr w:rsidR="005A171F" w:rsidRPr="00E175CF" w14:paraId="6F74C7CD" w14:textId="77777777">
        <w:tc>
          <w:tcPr>
            <w:tcW w:w="567" w:type="dxa"/>
            <w:vAlign w:val="center"/>
          </w:tcPr>
          <w:p w14:paraId="7D6669C5"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20</w:t>
            </w:r>
          </w:p>
        </w:tc>
        <w:tc>
          <w:tcPr>
            <w:tcW w:w="710" w:type="dxa"/>
          </w:tcPr>
          <w:p w14:paraId="5CF4B901"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336A4C48" w14:textId="77777777" w:rsidR="005A171F" w:rsidRPr="00E175CF" w:rsidRDefault="00E175CF" w:rsidP="00E175CF">
            <w:pPr>
              <w:spacing w:line="276" w:lineRule="auto"/>
              <w:jc w:val="both"/>
              <w:rPr>
                <w:color w:val="000000"/>
                <w:sz w:val="24"/>
                <w:szCs w:val="24"/>
              </w:rPr>
            </w:pPr>
            <w:r w:rsidRPr="00E175CF">
              <w:rPr>
                <w:color w:val="000000"/>
                <w:sz w:val="24"/>
                <w:szCs w:val="24"/>
              </w:rPr>
              <w:t xml:space="preserve">Техника попеременно ступающего шага с </w:t>
            </w:r>
            <w:proofErr w:type="gramStart"/>
            <w:r w:rsidRPr="00E175CF">
              <w:rPr>
                <w:color w:val="000000"/>
                <w:sz w:val="24"/>
                <w:szCs w:val="24"/>
              </w:rPr>
              <w:t>палок..</w:t>
            </w:r>
            <w:proofErr w:type="gramEnd"/>
            <w:r w:rsidRPr="00E175CF">
              <w:rPr>
                <w:color w:val="000000"/>
                <w:sz w:val="24"/>
                <w:szCs w:val="24"/>
              </w:rPr>
              <w:t xml:space="preserve"> Передвижение до 1 км. </w:t>
            </w:r>
          </w:p>
        </w:tc>
        <w:tc>
          <w:tcPr>
            <w:tcW w:w="3402" w:type="dxa"/>
            <w:vMerge/>
          </w:tcPr>
          <w:p w14:paraId="0FFD35BC" w14:textId="77777777" w:rsidR="005A171F" w:rsidRPr="00E175CF" w:rsidRDefault="005A171F" w:rsidP="00E175CF">
            <w:pPr>
              <w:spacing w:line="276" w:lineRule="auto"/>
              <w:rPr>
                <w:sz w:val="24"/>
                <w:szCs w:val="24"/>
              </w:rPr>
            </w:pPr>
          </w:p>
        </w:tc>
        <w:tc>
          <w:tcPr>
            <w:tcW w:w="1134" w:type="dxa"/>
          </w:tcPr>
          <w:p w14:paraId="00031D08" w14:textId="77777777" w:rsidR="005A171F" w:rsidRPr="00E175CF" w:rsidRDefault="005A171F" w:rsidP="00E175CF">
            <w:pPr>
              <w:spacing w:line="276" w:lineRule="auto"/>
              <w:jc w:val="both"/>
              <w:rPr>
                <w:color w:val="000000"/>
                <w:sz w:val="24"/>
                <w:szCs w:val="24"/>
              </w:rPr>
            </w:pPr>
          </w:p>
        </w:tc>
        <w:tc>
          <w:tcPr>
            <w:tcW w:w="1134" w:type="dxa"/>
          </w:tcPr>
          <w:p w14:paraId="127D6412" w14:textId="77777777" w:rsidR="005A171F" w:rsidRPr="00E175CF" w:rsidRDefault="005A171F" w:rsidP="00E175CF">
            <w:pPr>
              <w:spacing w:line="276" w:lineRule="auto"/>
              <w:jc w:val="both"/>
              <w:rPr>
                <w:color w:val="000000"/>
                <w:sz w:val="24"/>
                <w:szCs w:val="24"/>
              </w:rPr>
            </w:pPr>
          </w:p>
        </w:tc>
      </w:tr>
      <w:tr w:rsidR="005A171F" w:rsidRPr="00E175CF" w14:paraId="6B4B5A8C" w14:textId="77777777">
        <w:tc>
          <w:tcPr>
            <w:tcW w:w="567" w:type="dxa"/>
          </w:tcPr>
          <w:p w14:paraId="6E21F327" w14:textId="77777777" w:rsidR="005A171F" w:rsidRPr="00E175CF" w:rsidRDefault="005A171F" w:rsidP="00E175CF">
            <w:pPr>
              <w:spacing w:line="276" w:lineRule="auto"/>
              <w:jc w:val="both"/>
              <w:rPr>
                <w:color w:val="000000"/>
                <w:sz w:val="24"/>
                <w:szCs w:val="24"/>
              </w:rPr>
            </w:pPr>
          </w:p>
        </w:tc>
        <w:tc>
          <w:tcPr>
            <w:tcW w:w="710" w:type="dxa"/>
          </w:tcPr>
          <w:p w14:paraId="277A0226" w14:textId="77777777" w:rsidR="005A171F" w:rsidRPr="00E175CF" w:rsidRDefault="005A171F" w:rsidP="00E175CF">
            <w:pPr>
              <w:spacing w:line="276" w:lineRule="auto"/>
              <w:jc w:val="both"/>
              <w:rPr>
                <w:color w:val="000000"/>
                <w:sz w:val="24"/>
                <w:szCs w:val="24"/>
              </w:rPr>
            </w:pPr>
          </w:p>
        </w:tc>
        <w:tc>
          <w:tcPr>
            <w:tcW w:w="6804" w:type="dxa"/>
            <w:gridSpan w:val="3"/>
          </w:tcPr>
          <w:p w14:paraId="0EB143B3" w14:textId="77777777" w:rsidR="005A171F" w:rsidRPr="00E175CF" w:rsidRDefault="00E175CF" w:rsidP="00E175CF">
            <w:pPr>
              <w:spacing w:line="276" w:lineRule="auto"/>
              <w:jc w:val="both"/>
              <w:rPr>
                <w:b/>
                <w:color w:val="000000"/>
                <w:sz w:val="24"/>
                <w:szCs w:val="24"/>
              </w:rPr>
            </w:pPr>
            <w:r w:rsidRPr="00E175CF">
              <w:rPr>
                <w:b/>
                <w:color w:val="000000"/>
                <w:sz w:val="24"/>
                <w:szCs w:val="24"/>
              </w:rPr>
              <w:t>Гимнастика 6 часов</w:t>
            </w:r>
          </w:p>
        </w:tc>
        <w:tc>
          <w:tcPr>
            <w:tcW w:w="1134" w:type="dxa"/>
          </w:tcPr>
          <w:p w14:paraId="417EDFFA" w14:textId="77777777" w:rsidR="005A171F" w:rsidRPr="00E175CF" w:rsidRDefault="005A171F" w:rsidP="00E175CF">
            <w:pPr>
              <w:spacing w:line="276" w:lineRule="auto"/>
              <w:jc w:val="both"/>
              <w:rPr>
                <w:b/>
                <w:color w:val="000000"/>
                <w:sz w:val="24"/>
                <w:szCs w:val="24"/>
              </w:rPr>
            </w:pPr>
          </w:p>
        </w:tc>
        <w:tc>
          <w:tcPr>
            <w:tcW w:w="1134" w:type="dxa"/>
          </w:tcPr>
          <w:p w14:paraId="3B634B45" w14:textId="77777777" w:rsidR="005A171F" w:rsidRPr="00E175CF" w:rsidRDefault="005A171F" w:rsidP="00E175CF">
            <w:pPr>
              <w:spacing w:line="276" w:lineRule="auto"/>
              <w:jc w:val="both"/>
              <w:rPr>
                <w:b/>
                <w:color w:val="000000"/>
                <w:sz w:val="24"/>
                <w:szCs w:val="24"/>
              </w:rPr>
            </w:pPr>
          </w:p>
        </w:tc>
      </w:tr>
      <w:tr w:rsidR="005A171F" w:rsidRPr="00E175CF" w14:paraId="6E1FE481" w14:textId="77777777">
        <w:tc>
          <w:tcPr>
            <w:tcW w:w="567" w:type="dxa"/>
            <w:vAlign w:val="center"/>
          </w:tcPr>
          <w:p w14:paraId="44DDADD0" w14:textId="77777777" w:rsidR="005A171F" w:rsidRPr="00E175CF" w:rsidRDefault="00E175CF" w:rsidP="00E175CF">
            <w:pPr>
              <w:spacing w:line="276" w:lineRule="auto"/>
              <w:jc w:val="both"/>
              <w:rPr>
                <w:color w:val="000000"/>
                <w:sz w:val="24"/>
                <w:szCs w:val="24"/>
              </w:rPr>
            </w:pPr>
            <w:r w:rsidRPr="00E175CF">
              <w:rPr>
                <w:color w:val="000000"/>
                <w:sz w:val="24"/>
                <w:szCs w:val="24"/>
              </w:rPr>
              <w:t>21</w:t>
            </w:r>
          </w:p>
        </w:tc>
        <w:tc>
          <w:tcPr>
            <w:tcW w:w="710" w:type="dxa"/>
          </w:tcPr>
          <w:p w14:paraId="0761CF45"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4E594137" w14:textId="77777777" w:rsidR="005A171F" w:rsidRPr="00E175CF" w:rsidRDefault="00E175CF" w:rsidP="00E175CF">
            <w:pPr>
              <w:spacing w:line="276" w:lineRule="auto"/>
              <w:jc w:val="both"/>
              <w:rPr>
                <w:color w:val="000000"/>
                <w:sz w:val="24"/>
                <w:szCs w:val="24"/>
              </w:rPr>
            </w:pPr>
            <w:r w:rsidRPr="00E175CF">
              <w:rPr>
                <w:color w:val="000000"/>
                <w:sz w:val="24"/>
                <w:szCs w:val="24"/>
              </w:rPr>
              <w:t>Группировка. Перекаты. Стойка на лопатках. Ходьба по гимнастической скамейке. Прыжок в длину с места</w:t>
            </w:r>
          </w:p>
        </w:tc>
        <w:tc>
          <w:tcPr>
            <w:tcW w:w="3402" w:type="dxa"/>
            <w:vMerge w:val="restart"/>
            <w:vAlign w:val="center"/>
          </w:tcPr>
          <w:p w14:paraId="5127A8D5" w14:textId="77777777" w:rsidR="005A171F" w:rsidRPr="00E175CF" w:rsidRDefault="00E175CF" w:rsidP="00E175CF">
            <w:pPr>
              <w:spacing w:line="276" w:lineRule="auto"/>
              <w:jc w:val="both"/>
              <w:rPr>
                <w:color w:val="000000"/>
                <w:sz w:val="24"/>
                <w:szCs w:val="24"/>
              </w:rPr>
            </w:pPr>
            <w:r w:rsidRPr="00E175CF">
              <w:rPr>
                <w:color w:val="000000"/>
                <w:sz w:val="24"/>
                <w:szCs w:val="24"/>
              </w:rPr>
              <w:t>Осваивать технику физических упражнений прикладной направленности.</w:t>
            </w:r>
          </w:p>
          <w:p w14:paraId="7984C2A6"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качество силы, координации и выносливости при выполнении акробатических упражнений</w:t>
            </w:r>
          </w:p>
          <w:p w14:paraId="752C613F"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выполнение акробатических упражнений.</w:t>
            </w:r>
          </w:p>
          <w:p w14:paraId="429BB356" w14:textId="77777777" w:rsidR="005A171F" w:rsidRPr="00E175CF" w:rsidRDefault="00E175CF" w:rsidP="00E175CF">
            <w:pPr>
              <w:spacing w:line="276" w:lineRule="auto"/>
              <w:jc w:val="both"/>
              <w:rPr>
                <w:color w:val="000000"/>
                <w:sz w:val="24"/>
                <w:szCs w:val="24"/>
              </w:rPr>
            </w:pPr>
            <w:r w:rsidRPr="00E175CF">
              <w:rPr>
                <w:color w:val="000000"/>
                <w:sz w:val="24"/>
                <w:szCs w:val="24"/>
              </w:rPr>
              <w:t>Описывать технику разучиваемых акробатических упражнений.</w:t>
            </w:r>
          </w:p>
          <w:p w14:paraId="6A3BB10C" w14:textId="77777777" w:rsidR="005A171F" w:rsidRPr="00E175CF" w:rsidRDefault="005A171F" w:rsidP="00E175CF">
            <w:pPr>
              <w:spacing w:line="276" w:lineRule="auto"/>
              <w:jc w:val="both"/>
              <w:rPr>
                <w:color w:val="000000"/>
                <w:sz w:val="24"/>
                <w:szCs w:val="24"/>
              </w:rPr>
            </w:pPr>
          </w:p>
        </w:tc>
        <w:tc>
          <w:tcPr>
            <w:tcW w:w="1134" w:type="dxa"/>
          </w:tcPr>
          <w:p w14:paraId="0F040C27" w14:textId="77777777" w:rsidR="005A171F" w:rsidRPr="00E175CF" w:rsidRDefault="005A171F" w:rsidP="00E175CF">
            <w:pPr>
              <w:spacing w:line="276" w:lineRule="auto"/>
              <w:jc w:val="both"/>
              <w:rPr>
                <w:color w:val="000000"/>
                <w:sz w:val="24"/>
                <w:szCs w:val="24"/>
              </w:rPr>
            </w:pPr>
          </w:p>
        </w:tc>
        <w:tc>
          <w:tcPr>
            <w:tcW w:w="1134" w:type="dxa"/>
          </w:tcPr>
          <w:p w14:paraId="2952F223" w14:textId="77777777" w:rsidR="005A171F" w:rsidRPr="00E175CF" w:rsidRDefault="005A171F" w:rsidP="00E175CF">
            <w:pPr>
              <w:spacing w:line="276" w:lineRule="auto"/>
              <w:jc w:val="both"/>
              <w:rPr>
                <w:color w:val="000000"/>
                <w:sz w:val="24"/>
                <w:szCs w:val="24"/>
              </w:rPr>
            </w:pPr>
          </w:p>
        </w:tc>
      </w:tr>
      <w:tr w:rsidR="005A171F" w:rsidRPr="00E175CF" w14:paraId="7D3299CB" w14:textId="77777777">
        <w:tc>
          <w:tcPr>
            <w:tcW w:w="567" w:type="dxa"/>
            <w:vAlign w:val="center"/>
          </w:tcPr>
          <w:p w14:paraId="588E271E" w14:textId="77777777" w:rsidR="005A171F" w:rsidRPr="00E175CF" w:rsidRDefault="00E175CF" w:rsidP="00E175CF">
            <w:pPr>
              <w:spacing w:line="276" w:lineRule="auto"/>
              <w:jc w:val="both"/>
              <w:rPr>
                <w:color w:val="000000"/>
                <w:sz w:val="24"/>
                <w:szCs w:val="24"/>
              </w:rPr>
            </w:pPr>
            <w:r w:rsidRPr="00E175CF">
              <w:rPr>
                <w:color w:val="000000"/>
                <w:sz w:val="24"/>
                <w:szCs w:val="24"/>
              </w:rPr>
              <w:t>22</w:t>
            </w:r>
          </w:p>
        </w:tc>
        <w:tc>
          <w:tcPr>
            <w:tcW w:w="710" w:type="dxa"/>
          </w:tcPr>
          <w:p w14:paraId="607F8649"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174F76F0" w14:textId="77777777" w:rsidR="005A171F" w:rsidRPr="00E175CF" w:rsidRDefault="00E175CF" w:rsidP="00E175CF">
            <w:pPr>
              <w:spacing w:line="276" w:lineRule="auto"/>
              <w:jc w:val="both"/>
              <w:rPr>
                <w:color w:val="000000"/>
                <w:sz w:val="24"/>
                <w:szCs w:val="24"/>
              </w:rPr>
            </w:pPr>
            <w:r w:rsidRPr="00E175CF">
              <w:rPr>
                <w:color w:val="000000"/>
                <w:sz w:val="24"/>
                <w:szCs w:val="24"/>
              </w:rPr>
              <w:t>Стойка на лопатках. Ходьба по гимнастической скамейке. Прыжок в длину с места. П/И.</w:t>
            </w:r>
          </w:p>
        </w:tc>
        <w:tc>
          <w:tcPr>
            <w:tcW w:w="3402" w:type="dxa"/>
            <w:vMerge/>
            <w:vAlign w:val="center"/>
          </w:tcPr>
          <w:p w14:paraId="5E92958D" w14:textId="77777777" w:rsidR="005A171F" w:rsidRPr="00E175CF" w:rsidRDefault="005A171F" w:rsidP="00E175CF">
            <w:pPr>
              <w:spacing w:line="276" w:lineRule="auto"/>
              <w:rPr>
                <w:sz w:val="24"/>
                <w:szCs w:val="24"/>
              </w:rPr>
            </w:pPr>
          </w:p>
        </w:tc>
        <w:tc>
          <w:tcPr>
            <w:tcW w:w="1134" w:type="dxa"/>
          </w:tcPr>
          <w:p w14:paraId="38801D30" w14:textId="77777777" w:rsidR="005A171F" w:rsidRPr="00E175CF" w:rsidRDefault="005A171F" w:rsidP="00E175CF">
            <w:pPr>
              <w:spacing w:line="276" w:lineRule="auto"/>
              <w:jc w:val="both"/>
              <w:rPr>
                <w:color w:val="000000"/>
                <w:sz w:val="24"/>
                <w:szCs w:val="24"/>
              </w:rPr>
            </w:pPr>
          </w:p>
        </w:tc>
        <w:tc>
          <w:tcPr>
            <w:tcW w:w="1134" w:type="dxa"/>
          </w:tcPr>
          <w:p w14:paraId="25EC818C" w14:textId="77777777" w:rsidR="005A171F" w:rsidRPr="00E175CF" w:rsidRDefault="005A171F" w:rsidP="00E175CF">
            <w:pPr>
              <w:spacing w:line="276" w:lineRule="auto"/>
              <w:jc w:val="both"/>
              <w:rPr>
                <w:color w:val="000000"/>
                <w:sz w:val="24"/>
                <w:szCs w:val="24"/>
              </w:rPr>
            </w:pPr>
          </w:p>
        </w:tc>
      </w:tr>
      <w:tr w:rsidR="005A171F" w:rsidRPr="00E175CF" w14:paraId="084CC688" w14:textId="77777777">
        <w:tc>
          <w:tcPr>
            <w:tcW w:w="567" w:type="dxa"/>
            <w:vAlign w:val="center"/>
          </w:tcPr>
          <w:p w14:paraId="1942FAF5" w14:textId="77777777" w:rsidR="005A171F" w:rsidRPr="00E175CF" w:rsidRDefault="00E175CF" w:rsidP="00E175CF">
            <w:pPr>
              <w:spacing w:line="276" w:lineRule="auto"/>
              <w:jc w:val="both"/>
              <w:rPr>
                <w:color w:val="000000"/>
                <w:sz w:val="24"/>
                <w:szCs w:val="24"/>
              </w:rPr>
            </w:pPr>
            <w:r w:rsidRPr="00E175CF">
              <w:rPr>
                <w:color w:val="000000"/>
                <w:sz w:val="24"/>
                <w:szCs w:val="24"/>
              </w:rPr>
              <w:t>23</w:t>
            </w:r>
          </w:p>
        </w:tc>
        <w:tc>
          <w:tcPr>
            <w:tcW w:w="710" w:type="dxa"/>
          </w:tcPr>
          <w:p w14:paraId="39A2465F"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21727B49" w14:textId="77777777" w:rsidR="005A171F" w:rsidRPr="00E175CF" w:rsidRDefault="00E175CF" w:rsidP="00E175CF">
            <w:pPr>
              <w:spacing w:line="276" w:lineRule="auto"/>
              <w:jc w:val="both"/>
              <w:rPr>
                <w:color w:val="000000"/>
                <w:sz w:val="24"/>
                <w:szCs w:val="24"/>
              </w:rPr>
            </w:pPr>
            <w:r w:rsidRPr="00E175CF">
              <w:rPr>
                <w:color w:val="000000"/>
                <w:sz w:val="24"/>
                <w:szCs w:val="24"/>
              </w:rPr>
              <w:t>Ходьба по гимнастической скамейке, перешагивание через предметы</w:t>
            </w:r>
          </w:p>
        </w:tc>
        <w:tc>
          <w:tcPr>
            <w:tcW w:w="3402" w:type="dxa"/>
            <w:vMerge/>
            <w:vAlign w:val="center"/>
          </w:tcPr>
          <w:p w14:paraId="3FF07204" w14:textId="77777777" w:rsidR="005A171F" w:rsidRPr="00E175CF" w:rsidRDefault="005A171F" w:rsidP="00E175CF">
            <w:pPr>
              <w:spacing w:line="276" w:lineRule="auto"/>
              <w:rPr>
                <w:sz w:val="24"/>
                <w:szCs w:val="24"/>
              </w:rPr>
            </w:pPr>
          </w:p>
        </w:tc>
        <w:tc>
          <w:tcPr>
            <w:tcW w:w="1134" w:type="dxa"/>
          </w:tcPr>
          <w:p w14:paraId="0652DCC6" w14:textId="77777777" w:rsidR="005A171F" w:rsidRPr="00E175CF" w:rsidRDefault="005A171F" w:rsidP="00E175CF">
            <w:pPr>
              <w:spacing w:line="276" w:lineRule="auto"/>
              <w:jc w:val="both"/>
              <w:rPr>
                <w:color w:val="000000"/>
                <w:sz w:val="24"/>
                <w:szCs w:val="24"/>
              </w:rPr>
            </w:pPr>
          </w:p>
        </w:tc>
        <w:tc>
          <w:tcPr>
            <w:tcW w:w="1134" w:type="dxa"/>
          </w:tcPr>
          <w:p w14:paraId="33EC38D3" w14:textId="77777777" w:rsidR="005A171F" w:rsidRPr="00E175CF" w:rsidRDefault="005A171F" w:rsidP="00E175CF">
            <w:pPr>
              <w:spacing w:line="276" w:lineRule="auto"/>
              <w:jc w:val="both"/>
              <w:rPr>
                <w:color w:val="000000"/>
                <w:sz w:val="24"/>
                <w:szCs w:val="24"/>
              </w:rPr>
            </w:pPr>
          </w:p>
        </w:tc>
      </w:tr>
      <w:tr w:rsidR="005A171F" w:rsidRPr="00E175CF" w14:paraId="2A7232D7" w14:textId="77777777">
        <w:tc>
          <w:tcPr>
            <w:tcW w:w="567" w:type="dxa"/>
            <w:vAlign w:val="center"/>
          </w:tcPr>
          <w:p w14:paraId="0468F4A6" w14:textId="77777777" w:rsidR="005A171F" w:rsidRPr="00E175CF" w:rsidRDefault="00E175CF" w:rsidP="00E175CF">
            <w:pPr>
              <w:spacing w:line="276" w:lineRule="auto"/>
              <w:jc w:val="both"/>
              <w:rPr>
                <w:color w:val="000000"/>
                <w:sz w:val="24"/>
                <w:szCs w:val="24"/>
              </w:rPr>
            </w:pPr>
            <w:r w:rsidRPr="00E175CF">
              <w:rPr>
                <w:color w:val="000000"/>
                <w:sz w:val="24"/>
                <w:szCs w:val="24"/>
              </w:rPr>
              <w:t>24</w:t>
            </w:r>
          </w:p>
        </w:tc>
        <w:tc>
          <w:tcPr>
            <w:tcW w:w="710" w:type="dxa"/>
          </w:tcPr>
          <w:p w14:paraId="497E4258"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0BC41319" w14:textId="77777777" w:rsidR="005A171F" w:rsidRPr="00E175CF" w:rsidRDefault="00E175CF" w:rsidP="00E175CF">
            <w:pPr>
              <w:spacing w:line="276" w:lineRule="auto"/>
              <w:jc w:val="both"/>
              <w:rPr>
                <w:color w:val="000000"/>
                <w:sz w:val="24"/>
                <w:szCs w:val="24"/>
              </w:rPr>
            </w:pPr>
            <w:r w:rsidRPr="00E175CF">
              <w:rPr>
                <w:color w:val="000000"/>
                <w:sz w:val="24"/>
                <w:szCs w:val="24"/>
              </w:rPr>
              <w:t>Упражнения для формирования правильной осанки. Лазание по гимнастической стенке. Развитие силовых способностей</w:t>
            </w:r>
          </w:p>
        </w:tc>
        <w:tc>
          <w:tcPr>
            <w:tcW w:w="3402" w:type="dxa"/>
            <w:vMerge/>
            <w:vAlign w:val="center"/>
          </w:tcPr>
          <w:p w14:paraId="7C1D537C" w14:textId="77777777" w:rsidR="005A171F" w:rsidRPr="00E175CF" w:rsidRDefault="005A171F" w:rsidP="00E175CF">
            <w:pPr>
              <w:spacing w:line="276" w:lineRule="auto"/>
              <w:rPr>
                <w:sz w:val="24"/>
                <w:szCs w:val="24"/>
              </w:rPr>
            </w:pPr>
          </w:p>
        </w:tc>
        <w:tc>
          <w:tcPr>
            <w:tcW w:w="1134" w:type="dxa"/>
          </w:tcPr>
          <w:p w14:paraId="0C18BF1A" w14:textId="77777777" w:rsidR="005A171F" w:rsidRPr="00E175CF" w:rsidRDefault="005A171F" w:rsidP="00E175CF">
            <w:pPr>
              <w:spacing w:line="276" w:lineRule="auto"/>
              <w:jc w:val="both"/>
              <w:rPr>
                <w:color w:val="000000"/>
                <w:sz w:val="24"/>
                <w:szCs w:val="24"/>
              </w:rPr>
            </w:pPr>
          </w:p>
        </w:tc>
        <w:tc>
          <w:tcPr>
            <w:tcW w:w="1134" w:type="dxa"/>
          </w:tcPr>
          <w:p w14:paraId="2C67F015" w14:textId="77777777" w:rsidR="005A171F" w:rsidRPr="00E175CF" w:rsidRDefault="005A171F" w:rsidP="00E175CF">
            <w:pPr>
              <w:spacing w:line="276" w:lineRule="auto"/>
              <w:jc w:val="both"/>
              <w:rPr>
                <w:color w:val="000000"/>
                <w:sz w:val="24"/>
                <w:szCs w:val="24"/>
              </w:rPr>
            </w:pPr>
          </w:p>
        </w:tc>
      </w:tr>
      <w:tr w:rsidR="005A171F" w:rsidRPr="00E175CF" w14:paraId="44F72E87" w14:textId="77777777">
        <w:tc>
          <w:tcPr>
            <w:tcW w:w="567" w:type="dxa"/>
            <w:vAlign w:val="center"/>
          </w:tcPr>
          <w:p w14:paraId="7A153A71" w14:textId="77777777" w:rsidR="005A171F" w:rsidRPr="00E175CF" w:rsidRDefault="00E175CF" w:rsidP="00E175CF">
            <w:pPr>
              <w:spacing w:line="276" w:lineRule="auto"/>
              <w:jc w:val="both"/>
              <w:rPr>
                <w:color w:val="000000"/>
                <w:sz w:val="24"/>
                <w:szCs w:val="24"/>
              </w:rPr>
            </w:pPr>
            <w:r w:rsidRPr="00E175CF">
              <w:rPr>
                <w:color w:val="000000"/>
                <w:sz w:val="24"/>
                <w:szCs w:val="24"/>
              </w:rPr>
              <w:t>25</w:t>
            </w:r>
          </w:p>
        </w:tc>
        <w:tc>
          <w:tcPr>
            <w:tcW w:w="710" w:type="dxa"/>
          </w:tcPr>
          <w:p w14:paraId="1B70072D"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33D00238" w14:textId="77777777" w:rsidR="005A171F" w:rsidRPr="00E175CF" w:rsidRDefault="00E175CF" w:rsidP="00E175CF">
            <w:pPr>
              <w:spacing w:line="276" w:lineRule="auto"/>
              <w:jc w:val="both"/>
              <w:rPr>
                <w:color w:val="000000"/>
                <w:sz w:val="24"/>
                <w:szCs w:val="24"/>
              </w:rPr>
            </w:pPr>
            <w:r w:rsidRPr="00E175CF">
              <w:rPr>
                <w:color w:val="000000"/>
                <w:sz w:val="24"/>
                <w:szCs w:val="24"/>
              </w:rPr>
              <w:t>Прыжки через скакалку. Челночный бег. Развитие координационных способностей/И.</w:t>
            </w:r>
          </w:p>
        </w:tc>
        <w:tc>
          <w:tcPr>
            <w:tcW w:w="3402" w:type="dxa"/>
            <w:vMerge/>
            <w:vAlign w:val="center"/>
          </w:tcPr>
          <w:p w14:paraId="4DF1F303" w14:textId="77777777" w:rsidR="005A171F" w:rsidRPr="00E175CF" w:rsidRDefault="005A171F" w:rsidP="00E175CF">
            <w:pPr>
              <w:spacing w:line="276" w:lineRule="auto"/>
              <w:rPr>
                <w:sz w:val="24"/>
                <w:szCs w:val="24"/>
              </w:rPr>
            </w:pPr>
          </w:p>
        </w:tc>
        <w:tc>
          <w:tcPr>
            <w:tcW w:w="1134" w:type="dxa"/>
          </w:tcPr>
          <w:p w14:paraId="56049DAB" w14:textId="77777777" w:rsidR="005A171F" w:rsidRPr="00E175CF" w:rsidRDefault="005A171F" w:rsidP="00E175CF">
            <w:pPr>
              <w:spacing w:line="276" w:lineRule="auto"/>
              <w:jc w:val="both"/>
              <w:rPr>
                <w:color w:val="000000"/>
                <w:sz w:val="24"/>
                <w:szCs w:val="24"/>
              </w:rPr>
            </w:pPr>
          </w:p>
        </w:tc>
        <w:tc>
          <w:tcPr>
            <w:tcW w:w="1134" w:type="dxa"/>
          </w:tcPr>
          <w:p w14:paraId="0A219253" w14:textId="77777777" w:rsidR="005A171F" w:rsidRPr="00E175CF" w:rsidRDefault="005A171F" w:rsidP="00E175CF">
            <w:pPr>
              <w:spacing w:line="276" w:lineRule="auto"/>
              <w:jc w:val="both"/>
              <w:rPr>
                <w:color w:val="000000"/>
                <w:sz w:val="24"/>
                <w:szCs w:val="24"/>
              </w:rPr>
            </w:pPr>
          </w:p>
        </w:tc>
      </w:tr>
      <w:tr w:rsidR="005A171F" w:rsidRPr="00E175CF" w14:paraId="6787B5B0" w14:textId="77777777">
        <w:tc>
          <w:tcPr>
            <w:tcW w:w="567" w:type="dxa"/>
            <w:vAlign w:val="center"/>
          </w:tcPr>
          <w:p w14:paraId="59C0C99B" w14:textId="77777777" w:rsidR="005A171F" w:rsidRPr="00E175CF" w:rsidRDefault="00E175CF" w:rsidP="00E175CF">
            <w:pPr>
              <w:spacing w:line="276" w:lineRule="auto"/>
              <w:jc w:val="both"/>
              <w:rPr>
                <w:color w:val="000000"/>
                <w:sz w:val="24"/>
                <w:szCs w:val="24"/>
              </w:rPr>
            </w:pPr>
            <w:r w:rsidRPr="00E175CF">
              <w:rPr>
                <w:color w:val="000000"/>
                <w:sz w:val="24"/>
                <w:szCs w:val="24"/>
              </w:rPr>
              <w:t>26</w:t>
            </w:r>
          </w:p>
        </w:tc>
        <w:tc>
          <w:tcPr>
            <w:tcW w:w="710" w:type="dxa"/>
          </w:tcPr>
          <w:p w14:paraId="540333F9"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19EDAA2E" w14:textId="77777777" w:rsidR="005A171F" w:rsidRPr="00E175CF" w:rsidRDefault="00E175CF" w:rsidP="00E175CF">
            <w:pPr>
              <w:spacing w:line="276" w:lineRule="auto"/>
              <w:jc w:val="both"/>
              <w:rPr>
                <w:color w:val="000000"/>
                <w:sz w:val="24"/>
                <w:szCs w:val="24"/>
              </w:rPr>
            </w:pPr>
            <w:r w:rsidRPr="00E175CF">
              <w:rPr>
                <w:color w:val="000000"/>
                <w:sz w:val="24"/>
                <w:szCs w:val="24"/>
              </w:rPr>
              <w:t>Передвижение по наклонной гимнастической скамейке. Развитие гибкости.</w:t>
            </w:r>
          </w:p>
        </w:tc>
        <w:tc>
          <w:tcPr>
            <w:tcW w:w="3402" w:type="dxa"/>
            <w:vMerge/>
            <w:vAlign w:val="center"/>
          </w:tcPr>
          <w:p w14:paraId="4DA66E91" w14:textId="77777777" w:rsidR="005A171F" w:rsidRPr="00E175CF" w:rsidRDefault="005A171F" w:rsidP="00E175CF">
            <w:pPr>
              <w:spacing w:line="276" w:lineRule="auto"/>
              <w:rPr>
                <w:sz w:val="24"/>
                <w:szCs w:val="24"/>
              </w:rPr>
            </w:pPr>
          </w:p>
        </w:tc>
        <w:tc>
          <w:tcPr>
            <w:tcW w:w="1134" w:type="dxa"/>
          </w:tcPr>
          <w:p w14:paraId="04EC91F0" w14:textId="77777777" w:rsidR="005A171F" w:rsidRPr="00E175CF" w:rsidRDefault="005A171F" w:rsidP="00E175CF">
            <w:pPr>
              <w:spacing w:line="276" w:lineRule="auto"/>
              <w:jc w:val="both"/>
              <w:rPr>
                <w:color w:val="000000"/>
                <w:sz w:val="24"/>
                <w:szCs w:val="24"/>
              </w:rPr>
            </w:pPr>
          </w:p>
        </w:tc>
        <w:tc>
          <w:tcPr>
            <w:tcW w:w="1134" w:type="dxa"/>
          </w:tcPr>
          <w:p w14:paraId="02A74ED3" w14:textId="77777777" w:rsidR="005A171F" w:rsidRPr="00E175CF" w:rsidRDefault="005A171F" w:rsidP="00E175CF">
            <w:pPr>
              <w:spacing w:line="276" w:lineRule="auto"/>
              <w:jc w:val="both"/>
              <w:rPr>
                <w:color w:val="000000"/>
                <w:sz w:val="24"/>
                <w:szCs w:val="24"/>
              </w:rPr>
            </w:pPr>
          </w:p>
        </w:tc>
      </w:tr>
      <w:tr w:rsidR="005A171F" w:rsidRPr="00E175CF" w14:paraId="1E6065B6" w14:textId="77777777">
        <w:tc>
          <w:tcPr>
            <w:tcW w:w="567" w:type="dxa"/>
          </w:tcPr>
          <w:p w14:paraId="5C521441" w14:textId="77777777" w:rsidR="005A171F" w:rsidRPr="00E175CF" w:rsidRDefault="005A171F" w:rsidP="00E175CF">
            <w:pPr>
              <w:spacing w:line="276" w:lineRule="auto"/>
              <w:jc w:val="both"/>
              <w:rPr>
                <w:color w:val="000000"/>
                <w:sz w:val="24"/>
                <w:szCs w:val="24"/>
              </w:rPr>
            </w:pPr>
          </w:p>
        </w:tc>
        <w:tc>
          <w:tcPr>
            <w:tcW w:w="710" w:type="dxa"/>
          </w:tcPr>
          <w:p w14:paraId="53DFE0FF" w14:textId="77777777" w:rsidR="005A171F" w:rsidRPr="00E175CF" w:rsidRDefault="005A171F" w:rsidP="00E175CF">
            <w:pPr>
              <w:spacing w:line="276" w:lineRule="auto"/>
              <w:jc w:val="both"/>
              <w:rPr>
                <w:color w:val="000000"/>
                <w:sz w:val="24"/>
                <w:szCs w:val="24"/>
              </w:rPr>
            </w:pPr>
          </w:p>
        </w:tc>
        <w:tc>
          <w:tcPr>
            <w:tcW w:w="6804" w:type="dxa"/>
            <w:gridSpan w:val="3"/>
          </w:tcPr>
          <w:p w14:paraId="4EC7793E" w14:textId="77777777" w:rsidR="005A171F" w:rsidRPr="00E175CF" w:rsidRDefault="00E175CF" w:rsidP="00E175CF">
            <w:pPr>
              <w:spacing w:line="276" w:lineRule="auto"/>
              <w:jc w:val="both"/>
              <w:rPr>
                <w:b/>
                <w:color w:val="000000"/>
                <w:sz w:val="24"/>
                <w:szCs w:val="24"/>
              </w:rPr>
            </w:pPr>
            <w:r w:rsidRPr="00E175CF">
              <w:rPr>
                <w:b/>
                <w:color w:val="000000"/>
                <w:sz w:val="24"/>
                <w:szCs w:val="24"/>
              </w:rPr>
              <w:t>Легкая атлетика 5 часов</w:t>
            </w:r>
          </w:p>
        </w:tc>
        <w:tc>
          <w:tcPr>
            <w:tcW w:w="1134" w:type="dxa"/>
          </w:tcPr>
          <w:p w14:paraId="55831ADC" w14:textId="77777777" w:rsidR="005A171F" w:rsidRPr="00E175CF" w:rsidRDefault="005A171F" w:rsidP="00E175CF">
            <w:pPr>
              <w:spacing w:line="276" w:lineRule="auto"/>
              <w:jc w:val="both"/>
              <w:rPr>
                <w:b/>
                <w:color w:val="000000"/>
                <w:sz w:val="24"/>
                <w:szCs w:val="24"/>
              </w:rPr>
            </w:pPr>
          </w:p>
        </w:tc>
        <w:tc>
          <w:tcPr>
            <w:tcW w:w="1134" w:type="dxa"/>
          </w:tcPr>
          <w:p w14:paraId="21AA53DF" w14:textId="77777777" w:rsidR="005A171F" w:rsidRPr="00E175CF" w:rsidRDefault="005A171F" w:rsidP="00E175CF">
            <w:pPr>
              <w:spacing w:line="276" w:lineRule="auto"/>
              <w:jc w:val="both"/>
              <w:rPr>
                <w:b/>
                <w:color w:val="000000"/>
                <w:sz w:val="24"/>
                <w:szCs w:val="24"/>
              </w:rPr>
            </w:pPr>
          </w:p>
        </w:tc>
      </w:tr>
      <w:tr w:rsidR="005A171F" w:rsidRPr="00E175CF" w14:paraId="702186D5" w14:textId="77777777">
        <w:trPr>
          <w:trHeight w:val="1716"/>
        </w:trPr>
        <w:tc>
          <w:tcPr>
            <w:tcW w:w="567" w:type="dxa"/>
            <w:vAlign w:val="center"/>
          </w:tcPr>
          <w:p w14:paraId="732AA678" w14:textId="77777777" w:rsidR="005A171F" w:rsidRPr="00E175CF" w:rsidRDefault="00E175CF" w:rsidP="00E175CF">
            <w:pPr>
              <w:spacing w:line="276" w:lineRule="auto"/>
              <w:jc w:val="both"/>
              <w:rPr>
                <w:color w:val="000000"/>
                <w:sz w:val="24"/>
                <w:szCs w:val="24"/>
              </w:rPr>
            </w:pPr>
            <w:r w:rsidRPr="00E175CF">
              <w:rPr>
                <w:color w:val="000000"/>
                <w:sz w:val="24"/>
                <w:szCs w:val="24"/>
              </w:rPr>
              <w:t>27</w:t>
            </w:r>
          </w:p>
        </w:tc>
        <w:tc>
          <w:tcPr>
            <w:tcW w:w="710" w:type="dxa"/>
          </w:tcPr>
          <w:p w14:paraId="46414201" w14:textId="77777777" w:rsidR="005A171F" w:rsidRPr="00E175CF" w:rsidRDefault="00E175CF" w:rsidP="00E175CF">
            <w:pPr>
              <w:spacing w:line="276" w:lineRule="auto"/>
              <w:jc w:val="both"/>
              <w:rPr>
                <w:color w:val="000000"/>
                <w:sz w:val="24"/>
                <w:szCs w:val="24"/>
              </w:rPr>
            </w:pPr>
            <w:r w:rsidRPr="00E175CF">
              <w:rPr>
                <w:color w:val="000000"/>
                <w:sz w:val="24"/>
                <w:szCs w:val="24"/>
              </w:rPr>
              <w:t>3</w:t>
            </w:r>
          </w:p>
        </w:tc>
        <w:tc>
          <w:tcPr>
            <w:tcW w:w="3402" w:type="dxa"/>
            <w:gridSpan w:val="2"/>
            <w:vAlign w:val="center"/>
          </w:tcPr>
          <w:p w14:paraId="508DF64E" w14:textId="77777777" w:rsidR="005A171F" w:rsidRPr="00E175CF" w:rsidRDefault="00E175CF" w:rsidP="00E175CF">
            <w:pPr>
              <w:spacing w:line="276" w:lineRule="auto"/>
              <w:jc w:val="both"/>
              <w:rPr>
                <w:color w:val="000000"/>
                <w:sz w:val="24"/>
                <w:szCs w:val="24"/>
              </w:rPr>
            </w:pPr>
            <w:r w:rsidRPr="00E175CF">
              <w:rPr>
                <w:color w:val="000000"/>
                <w:sz w:val="24"/>
                <w:szCs w:val="24"/>
              </w:rPr>
              <w:t>Метание малого мяча на дальность. Эстафеты с метанием и прыжками.</w:t>
            </w:r>
          </w:p>
        </w:tc>
        <w:tc>
          <w:tcPr>
            <w:tcW w:w="3402" w:type="dxa"/>
            <w:vMerge w:val="restart"/>
            <w:vAlign w:val="center"/>
          </w:tcPr>
          <w:p w14:paraId="712EF549" w14:textId="77777777" w:rsidR="005A171F" w:rsidRPr="00E175CF" w:rsidRDefault="00E175CF" w:rsidP="00E175CF">
            <w:pPr>
              <w:widowControl w:val="0"/>
              <w:spacing w:line="276" w:lineRule="auto"/>
              <w:jc w:val="both"/>
              <w:rPr>
                <w:color w:val="000000"/>
                <w:sz w:val="24"/>
                <w:szCs w:val="24"/>
              </w:rPr>
            </w:pPr>
            <w:r w:rsidRPr="00E175CF">
              <w:rPr>
                <w:color w:val="000000"/>
                <w:sz w:val="24"/>
                <w:szCs w:val="24"/>
              </w:rPr>
              <w:t>Соблюдать правила ТБ.</w:t>
            </w:r>
          </w:p>
          <w:p w14:paraId="3184E164"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правильно подбирать одежду и обувь</w:t>
            </w:r>
          </w:p>
          <w:p w14:paraId="51C77425" w14:textId="77777777" w:rsidR="005A171F" w:rsidRPr="00E175CF" w:rsidRDefault="00E175CF" w:rsidP="00E175CF">
            <w:pPr>
              <w:spacing w:line="276" w:lineRule="auto"/>
              <w:jc w:val="both"/>
              <w:rPr>
                <w:color w:val="000000"/>
                <w:sz w:val="24"/>
                <w:szCs w:val="24"/>
              </w:rPr>
            </w:pPr>
            <w:r w:rsidRPr="00E175CF">
              <w:rPr>
                <w:color w:val="000000"/>
                <w:sz w:val="24"/>
                <w:szCs w:val="24"/>
              </w:rPr>
              <w:t>Проявлять качества силы, быстроты, выносливости.</w:t>
            </w:r>
          </w:p>
          <w:p w14:paraId="6BBF9FD5" w14:textId="77777777" w:rsidR="005A171F" w:rsidRPr="00E175CF" w:rsidRDefault="00E175CF" w:rsidP="00E175CF">
            <w:pPr>
              <w:spacing w:line="276" w:lineRule="auto"/>
              <w:jc w:val="both"/>
              <w:rPr>
                <w:color w:val="000000"/>
                <w:sz w:val="24"/>
                <w:szCs w:val="24"/>
              </w:rPr>
            </w:pPr>
            <w:r w:rsidRPr="00E175CF">
              <w:rPr>
                <w:color w:val="000000"/>
                <w:sz w:val="24"/>
                <w:szCs w:val="24"/>
              </w:rPr>
              <w:t>Уметь демонстрировать различные виды ходьбы.</w:t>
            </w:r>
          </w:p>
          <w:p w14:paraId="316399E7"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ходьбе и беге.</w:t>
            </w:r>
          </w:p>
          <w:p w14:paraId="5513FF92"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метании.</w:t>
            </w:r>
          </w:p>
          <w:p w14:paraId="7B4056E8"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6E52FE6F" w14:textId="77777777" w:rsidR="005A171F" w:rsidRPr="00E175CF" w:rsidRDefault="005A171F" w:rsidP="00E175CF">
            <w:pPr>
              <w:spacing w:line="276" w:lineRule="auto"/>
              <w:jc w:val="both"/>
              <w:rPr>
                <w:color w:val="000000"/>
                <w:sz w:val="24"/>
                <w:szCs w:val="24"/>
              </w:rPr>
            </w:pPr>
          </w:p>
        </w:tc>
        <w:tc>
          <w:tcPr>
            <w:tcW w:w="1134" w:type="dxa"/>
          </w:tcPr>
          <w:p w14:paraId="00F7E7C8" w14:textId="77777777" w:rsidR="005A171F" w:rsidRPr="00E175CF" w:rsidRDefault="005A171F" w:rsidP="00E175CF">
            <w:pPr>
              <w:spacing w:line="276" w:lineRule="auto"/>
              <w:jc w:val="both"/>
              <w:rPr>
                <w:color w:val="000000"/>
                <w:sz w:val="24"/>
                <w:szCs w:val="24"/>
              </w:rPr>
            </w:pPr>
          </w:p>
        </w:tc>
        <w:tc>
          <w:tcPr>
            <w:tcW w:w="1134" w:type="dxa"/>
          </w:tcPr>
          <w:p w14:paraId="41839615" w14:textId="77777777" w:rsidR="005A171F" w:rsidRPr="00E175CF" w:rsidRDefault="005A171F" w:rsidP="00E175CF">
            <w:pPr>
              <w:spacing w:line="276" w:lineRule="auto"/>
              <w:jc w:val="both"/>
              <w:rPr>
                <w:color w:val="000000"/>
                <w:sz w:val="24"/>
                <w:szCs w:val="24"/>
              </w:rPr>
            </w:pPr>
          </w:p>
        </w:tc>
      </w:tr>
      <w:tr w:rsidR="005A171F" w:rsidRPr="00E175CF" w14:paraId="1D6A7ADC" w14:textId="77777777">
        <w:tc>
          <w:tcPr>
            <w:tcW w:w="567" w:type="dxa"/>
            <w:vAlign w:val="center"/>
          </w:tcPr>
          <w:p w14:paraId="513E9190" w14:textId="77777777" w:rsidR="005A171F" w:rsidRPr="00E175CF" w:rsidRDefault="00E175CF" w:rsidP="00E175CF">
            <w:pPr>
              <w:spacing w:line="276" w:lineRule="auto"/>
              <w:jc w:val="both"/>
              <w:rPr>
                <w:color w:val="000000"/>
                <w:sz w:val="24"/>
                <w:szCs w:val="24"/>
              </w:rPr>
            </w:pPr>
            <w:r w:rsidRPr="00E175CF">
              <w:rPr>
                <w:color w:val="000000"/>
                <w:sz w:val="24"/>
                <w:szCs w:val="24"/>
              </w:rPr>
              <w:t>29</w:t>
            </w:r>
          </w:p>
        </w:tc>
        <w:tc>
          <w:tcPr>
            <w:tcW w:w="710" w:type="dxa"/>
          </w:tcPr>
          <w:p w14:paraId="686328A3"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3F1AE190"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П/И. «Охотники и утки», Вышибаллы». «Снайперы».</w:t>
            </w:r>
          </w:p>
          <w:p w14:paraId="054C1DD1" w14:textId="77777777" w:rsidR="005A171F" w:rsidRPr="00E175CF" w:rsidRDefault="005A171F" w:rsidP="00E175CF">
            <w:pPr>
              <w:spacing w:line="276" w:lineRule="auto"/>
              <w:jc w:val="both"/>
              <w:rPr>
                <w:color w:val="000000"/>
                <w:sz w:val="24"/>
                <w:szCs w:val="24"/>
              </w:rPr>
            </w:pPr>
          </w:p>
        </w:tc>
        <w:tc>
          <w:tcPr>
            <w:tcW w:w="3402" w:type="dxa"/>
            <w:vMerge/>
            <w:vAlign w:val="center"/>
          </w:tcPr>
          <w:p w14:paraId="54209FDC" w14:textId="77777777" w:rsidR="005A171F" w:rsidRPr="00E175CF" w:rsidRDefault="005A171F" w:rsidP="00E175CF">
            <w:pPr>
              <w:spacing w:line="276" w:lineRule="auto"/>
              <w:rPr>
                <w:sz w:val="24"/>
                <w:szCs w:val="24"/>
              </w:rPr>
            </w:pPr>
          </w:p>
        </w:tc>
        <w:tc>
          <w:tcPr>
            <w:tcW w:w="1134" w:type="dxa"/>
          </w:tcPr>
          <w:p w14:paraId="02A198F6" w14:textId="77777777" w:rsidR="005A171F" w:rsidRPr="00E175CF" w:rsidRDefault="005A171F" w:rsidP="00E175CF">
            <w:pPr>
              <w:spacing w:line="276" w:lineRule="auto"/>
              <w:jc w:val="both"/>
              <w:rPr>
                <w:color w:val="000000"/>
                <w:sz w:val="24"/>
                <w:szCs w:val="24"/>
              </w:rPr>
            </w:pPr>
          </w:p>
        </w:tc>
        <w:tc>
          <w:tcPr>
            <w:tcW w:w="1134" w:type="dxa"/>
          </w:tcPr>
          <w:p w14:paraId="0C75C746" w14:textId="77777777" w:rsidR="005A171F" w:rsidRPr="00E175CF" w:rsidRDefault="005A171F" w:rsidP="00E175CF">
            <w:pPr>
              <w:spacing w:line="276" w:lineRule="auto"/>
              <w:jc w:val="both"/>
              <w:rPr>
                <w:color w:val="000000"/>
                <w:sz w:val="24"/>
                <w:szCs w:val="24"/>
              </w:rPr>
            </w:pPr>
          </w:p>
        </w:tc>
      </w:tr>
      <w:tr w:rsidR="005A171F" w:rsidRPr="00E175CF" w14:paraId="52DA1C69" w14:textId="77777777">
        <w:tc>
          <w:tcPr>
            <w:tcW w:w="567" w:type="dxa"/>
            <w:vAlign w:val="center"/>
          </w:tcPr>
          <w:p w14:paraId="18F81DC3" w14:textId="77777777" w:rsidR="005A171F" w:rsidRPr="00E175CF" w:rsidRDefault="00E175CF" w:rsidP="00E175CF">
            <w:pPr>
              <w:spacing w:line="276" w:lineRule="auto"/>
              <w:jc w:val="both"/>
              <w:rPr>
                <w:color w:val="000000"/>
                <w:sz w:val="24"/>
                <w:szCs w:val="24"/>
              </w:rPr>
            </w:pPr>
            <w:r w:rsidRPr="00E175CF">
              <w:rPr>
                <w:color w:val="000000"/>
                <w:sz w:val="24"/>
                <w:szCs w:val="24"/>
              </w:rPr>
              <w:lastRenderedPageBreak/>
              <w:t>30</w:t>
            </w:r>
          </w:p>
        </w:tc>
        <w:tc>
          <w:tcPr>
            <w:tcW w:w="710" w:type="dxa"/>
          </w:tcPr>
          <w:p w14:paraId="019A6FE3" w14:textId="77777777" w:rsidR="005A171F" w:rsidRPr="00E175CF" w:rsidRDefault="00E175CF" w:rsidP="00E175CF">
            <w:pPr>
              <w:spacing w:line="276" w:lineRule="auto"/>
              <w:jc w:val="both"/>
              <w:rPr>
                <w:color w:val="000000"/>
                <w:sz w:val="24"/>
                <w:szCs w:val="24"/>
              </w:rPr>
            </w:pPr>
            <w:r w:rsidRPr="00E175CF">
              <w:rPr>
                <w:color w:val="000000"/>
                <w:sz w:val="24"/>
                <w:szCs w:val="24"/>
              </w:rPr>
              <w:t>1</w:t>
            </w:r>
          </w:p>
        </w:tc>
        <w:tc>
          <w:tcPr>
            <w:tcW w:w="3402" w:type="dxa"/>
            <w:gridSpan w:val="2"/>
            <w:vAlign w:val="center"/>
          </w:tcPr>
          <w:p w14:paraId="1CC30F7A" w14:textId="77777777" w:rsidR="005A171F" w:rsidRPr="00E175CF" w:rsidRDefault="00E175CF" w:rsidP="00E175CF">
            <w:pPr>
              <w:spacing w:line="276" w:lineRule="auto"/>
              <w:jc w:val="both"/>
              <w:rPr>
                <w:color w:val="000000"/>
                <w:sz w:val="24"/>
                <w:szCs w:val="24"/>
              </w:rPr>
            </w:pPr>
            <w:r w:rsidRPr="00E175CF">
              <w:rPr>
                <w:color w:val="000000"/>
                <w:sz w:val="24"/>
                <w:szCs w:val="24"/>
              </w:rPr>
              <w:t>Бег с изменением направления, ритма и темпа. Челночный бег 3х10м. с набивными мячами. П/И.  Эстафеты с предметами.</w:t>
            </w:r>
          </w:p>
          <w:p w14:paraId="02357967" w14:textId="77777777" w:rsidR="005A171F" w:rsidRPr="00E175CF" w:rsidRDefault="005A171F" w:rsidP="00E175CF">
            <w:pPr>
              <w:spacing w:line="276" w:lineRule="auto"/>
              <w:jc w:val="both"/>
              <w:rPr>
                <w:color w:val="000000"/>
                <w:sz w:val="24"/>
                <w:szCs w:val="24"/>
              </w:rPr>
            </w:pPr>
          </w:p>
        </w:tc>
        <w:tc>
          <w:tcPr>
            <w:tcW w:w="3402" w:type="dxa"/>
          </w:tcPr>
          <w:p w14:paraId="587F22FB" w14:textId="77777777" w:rsidR="005A171F" w:rsidRPr="00E175CF" w:rsidRDefault="00E175CF" w:rsidP="00E175CF">
            <w:pPr>
              <w:spacing w:line="276" w:lineRule="auto"/>
              <w:jc w:val="both"/>
              <w:rPr>
                <w:color w:val="000000"/>
                <w:sz w:val="24"/>
                <w:szCs w:val="24"/>
              </w:rPr>
            </w:pPr>
            <w:r w:rsidRPr="00E175CF">
              <w:rPr>
                <w:color w:val="000000"/>
                <w:sz w:val="24"/>
                <w:szCs w:val="24"/>
              </w:rPr>
              <w:t>Правильно выполнять основные движения в метании.</w:t>
            </w:r>
          </w:p>
          <w:p w14:paraId="206DEABA" w14:textId="77777777" w:rsidR="005A171F" w:rsidRPr="00E175CF" w:rsidRDefault="00E175CF" w:rsidP="00E175CF">
            <w:pPr>
              <w:spacing w:line="276" w:lineRule="auto"/>
              <w:jc w:val="both"/>
              <w:rPr>
                <w:color w:val="000000"/>
                <w:sz w:val="24"/>
                <w:szCs w:val="24"/>
              </w:rPr>
            </w:pPr>
            <w:r w:rsidRPr="00E175CF">
              <w:rPr>
                <w:color w:val="000000"/>
                <w:sz w:val="24"/>
                <w:szCs w:val="24"/>
              </w:rPr>
              <w:t>Выявлять характерные ошибки в технике метания.</w:t>
            </w:r>
          </w:p>
          <w:p w14:paraId="33D2AF7F" w14:textId="77777777" w:rsidR="005A171F" w:rsidRPr="00E175CF" w:rsidRDefault="005A171F" w:rsidP="00E175CF">
            <w:pPr>
              <w:spacing w:line="276" w:lineRule="auto"/>
              <w:jc w:val="both"/>
              <w:rPr>
                <w:color w:val="000000"/>
                <w:sz w:val="24"/>
                <w:szCs w:val="24"/>
              </w:rPr>
            </w:pPr>
          </w:p>
        </w:tc>
        <w:tc>
          <w:tcPr>
            <w:tcW w:w="1134" w:type="dxa"/>
          </w:tcPr>
          <w:p w14:paraId="34A37161" w14:textId="77777777" w:rsidR="005A171F" w:rsidRPr="00E175CF" w:rsidRDefault="005A171F" w:rsidP="00E175CF">
            <w:pPr>
              <w:spacing w:line="276" w:lineRule="auto"/>
              <w:jc w:val="both"/>
              <w:rPr>
                <w:color w:val="000000"/>
                <w:sz w:val="24"/>
                <w:szCs w:val="24"/>
              </w:rPr>
            </w:pPr>
          </w:p>
        </w:tc>
        <w:tc>
          <w:tcPr>
            <w:tcW w:w="1134" w:type="dxa"/>
          </w:tcPr>
          <w:p w14:paraId="7D4172B2" w14:textId="77777777" w:rsidR="005A171F" w:rsidRPr="00E175CF" w:rsidRDefault="005A171F" w:rsidP="00E175CF">
            <w:pPr>
              <w:spacing w:line="276" w:lineRule="auto"/>
              <w:jc w:val="both"/>
              <w:rPr>
                <w:color w:val="000000"/>
                <w:sz w:val="24"/>
                <w:szCs w:val="24"/>
              </w:rPr>
            </w:pPr>
          </w:p>
        </w:tc>
      </w:tr>
      <w:tr w:rsidR="005A171F" w:rsidRPr="00E175CF" w14:paraId="1B753201" w14:textId="77777777">
        <w:tc>
          <w:tcPr>
            <w:tcW w:w="567" w:type="dxa"/>
            <w:vAlign w:val="center"/>
          </w:tcPr>
          <w:p w14:paraId="1480CAD4" w14:textId="77777777" w:rsidR="005A171F" w:rsidRPr="00E175CF" w:rsidRDefault="005A171F" w:rsidP="00E175CF">
            <w:pPr>
              <w:spacing w:line="276" w:lineRule="auto"/>
              <w:jc w:val="both"/>
              <w:rPr>
                <w:color w:val="000000"/>
                <w:sz w:val="24"/>
                <w:szCs w:val="24"/>
              </w:rPr>
            </w:pPr>
          </w:p>
        </w:tc>
        <w:tc>
          <w:tcPr>
            <w:tcW w:w="710" w:type="dxa"/>
          </w:tcPr>
          <w:p w14:paraId="2BF1E2F6" w14:textId="77777777" w:rsidR="005A171F" w:rsidRPr="00E175CF" w:rsidRDefault="00E175CF" w:rsidP="00E175CF">
            <w:pPr>
              <w:spacing w:line="276" w:lineRule="auto"/>
              <w:jc w:val="both"/>
              <w:rPr>
                <w:color w:val="000000"/>
                <w:sz w:val="24"/>
                <w:szCs w:val="24"/>
              </w:rPr>
            </w:pPr>
            <w:r w:rsidRPr="00E175CF">
              <w:rPr>
                <w:color w:val="000000"/>
                <w:sz w:val="24"/>
                <w:szCs w:val="24"/>
              </w:rPr>
              <w:t>7</w:t>
            </w:r>
          </w:p>
        </w:tc>
        <w:tc>
          <w:tcPr>
            <w:tcW w:w="6804" w:type="dxa"/>
            <w:gridSpan w:val="3"/>
            <w:tcBorders>
              <w:top w:val="single" w:sz="4" w:space="0" w:color="auto"/>
              <w:left w:val="single" w:sz="4" w:space="0" w:color="auto"/>
            </w:tcBorders>
            <w:shd w:val="clear" w:color="000000" w:fill="FFFFFF"/>
            <w:vAlign w:val="bottom"/>
          </w:tcPr>
          <w:p w14:paraId="799CB6D4" w14:textId="77777777" w:rsidR="005A171F" w:rsidRPr="00E175CF" w:rsidRDefault="00E175CF" w:rsidP="00E175CF">
            <w:pPr>
              <w:spacing w:line="276" w:lineRule="auto"/>
              <w:jc w:val="both"/>
              <w:rPr>
                <w:color w:val="000000"/>
                <w:sz w:val="24"/>
                <w:szCs w:val="24"/>
              </w:rPr>
            </w:pPr>
            <w:r w:rsidRPr="00E175CF">
              <w:rPr>
                <w:rFonts w:eastAsia="Arial"/>
                <w:b/>
                <w:color w:val="000000"/>
                <w:sz w:val="24"/>
                <w:szCs w:val="24"/>
                <w:lang w:bidi="ru-RU"/>
              </w:rPr>
              <w:t>Раздел 3. Спортивные мероприятия</w:t>
            </w:r>
          </w:p>
        </w:tc>
        <w:tc>
          <w:tcPr>
            <w:tcW w:w="1134" w:type="dxa"/>
          </w:tcPr>
          <w:p w14:paraId="0C1EDD74" w14:textId="77777777" w:rsidR="005A171F" w:rsidRPr="00E175CF" w:rsidRDefault="005A171F" w:rsidP="00E175CF">
            <w:pPr>
              <w:spacing w:line="276" w:lineRule="auto"/>
              <w:jc w:val="both"/>
              <w:rPr>
                <w:color w:val="000000"/>
                <w:sz w:val="24"/>
                <w:szCs w:val="24"/>
              </w:rPr>
            </w:pPr>
          </w:p>
        </w:tc>
        <w:tc>
          <w:tcPr>
            <w:tcW w:w="1134" w:type="dxa"/>
          </w:tcPr>
          <w:p w14:paraId="17225720" w14:textId="77777777" w:rsidR="005A171F" w:rsidRPr="00E175CF" w:rsidRDefault="005A171F" w:rsidP="00E175CF">
            <w:pPr>
              <w:spacing w:line="276" w:lineRule="auto"/>
              <w:jc w:val="both"/>
              <w:rPr>
                <w:color w:val="000000"/>
                <w:sz w:val="24"/>
                <w:szCs w:val="24"/>
              </w:rPr>
            </w:pPr>
          </w:p>
        </w:tc>
      </w:tr>
      <w:tr w:rsidR="005A171F" w:rsidRPr="00E175CF" w14:paraId="15827849" w14:textId="77777777">
        <w:tc>
          <w:tcPr>
            <w:tcW w:w="567" w:type="dxa"/>
            <w:vAlign w:val="center"/>
          </w:tcPr>
          <w:p w14:paraId="7A0C1FDC" w14:textId="77777777" w:rsidR="005A171F" w:rsidRPr="00E175CF" w:rsidRDefault="00E175CF" w:rsidP="00E175CF">
            <w:pPr>
              <w:spacing w:line="276" w:lineRule="auto"/>
              <w:jc w:val="both"/>
              <w:rPr>
                <w:color w:val="000000"/>
                <w:sz w:val="24"/>
                <w:szCs w:val="24"/>
              </w:rPr>
            </w:pPr>
            <w:r w:rsidRPr="00E175CF">
              <w:rPr>
                <w:color w:val="000000"/>
                <w:sz w:val="24"/>
                <w:szCs w:val="24"/>
              </w:rPr>
              <w:t>31</w:t>
            </w:r>
          </w:p>
        </w:tc>
        <w:tc>
          <w:tcPr>
            <w:tcW w:w="710" w:type="dxa"/>
          </w:tcPr>
          <w:p w14:paraId="3E2F3069"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3360FECB"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«Сильные, смелые, ловкие, умелые»</w:t>
            </w:r>
          </w:p>
        </w:tc>
        <w:tc>
          <w:tcPr>
            <w:tcW w:w="3402" w:type="dxa"/>
            <w:vMerge w:val="restart"/>
          </w:tcPr>
          <w:p w14:paraId="2B1B72A3" w14:textId="77777777" w:rsidR="005A171F" w:rsidRPr="00E175CF" w:rsidRDefault="00E175CF" w:rsidP="00E175CF">
            <w:pPr>
              <w:shd w:val="clear" w:color="000000" w:fill="FFFFFF"/>
              <w:spacing w:line="276" w:lineRule="auto"/>
              <w:jc w:val="both"/>
              <w:rPr>
                <w:rFonts w:eastAsia="Bookman Old Style"/>
                <w:color w:val="000000"/>
                <w:sz w:val="24"/>
                <w:szCs w:val="24"/>
              </w:rPr>
            </w:pPr>
            <w:r w:rsidRPr="00E175CF">
              <w:rPr>
                <w:rFonts w:eastAsia="Bookman Old Style"/>
                <w:color w:val="000000"/>
                <w:sz w:val="24"/>
                <w:szCs w:val="24"/>
              </w:rPr>
              <w:t xml:space="preserve">социальная адаптация детей, расширение сферы общения, приобретение опыта взаимодействия с окружающим миром. </w:t>
            </w:r>
            <w:proofErr w:type="gramStart"/>
            <w:r w:rsidRPr="00E175CF">
              <w:rPr>
                <w:rFonts w:eastAsia="Bookman Old Style"/>
                <w:color w:val="000000"/>
                <w:sz w:val="24"/>
                <w:szCs w:val="24"/>
              </w:rPr>
              <w:t>Помогать  и</w:t>
            </w:r>
            <w:proofErr w:type="gramEnd"/>
            <w:r w:rsidRPr="00E175CF">
              <w:rPr>
                <w:rFonts w:eastAsia="Bookman Old Style"/>
                <w:color w:val="000000"/>
                <w:sz w:val="24"/>
                <w:szCs w:val="24"/>
              </w:rPr>
              <w:t xml:space="preserve"> поддерживать друг друга в сложившихся ситуациях.</w:t>
            </w:r>
          </w:p>
          <w:p w14:paraId="5709963A" w14:textId="77777777" w:rsidR="005A171F" w:rsidRPr="00E175CF" w:rsidRDefault="005A171F" w:rsidP="00E175CF">
            <w:pPr>
              <w:spacing w:line="276" w:lineRule="auto"/>
              <w:jc w:val="both"/>
              <w:rPr>
                <w:color w:val="000000"/>
                <w:sz w:val="24"/>
                <w:szCs w:val="24"/>
              </w:rPr>
            </w:pPr>
          </w:p>
        </w:tc>
        <w:tc>
          <w:tcPr>
            <w:tcW w:w="1134" w:type="dxa"/>
          </w:tcPr>
          <w:p w14:paraId="25D5260F" w14:textId="77777777" w:rsidR="005A171F" w:rsidRPr="00E175CF" w:rsidRDefault="005A171F" w:rsidP="00E175CF">
            <w:pPr>
              <w:spacing w:line="276" w:lineRule="auto"/>
              <w:jc w:val="both"/>
              <w:rPr>
                <w:color w:val="000000"/>
                <w:sz w:val="24"/>
                <w:szCs w:val="24"/>
              </w:rPr>
            </w:pPr>
          </w:p>
        </w:tc>
        <w:tc>
          <w:tcPr>
            <w:tcW w:w="1134" w:type="dxa"/>
          </w:tcPr>
          <w:p w14:paraId="7D21D201" w14:textId="77777777" w:rsidR="005A171F" w:rsidRPr="00E175CF" w:rsidRDefault="005A171F" w:rsidP="00E175CF">
            <w:pPr>
              <w:spacing w:line="276" w:lineRule="auto"/>
              <w:jc w:val="both"/>
              <w:rPr>
                <w:color w:val="000000"/>
                <w:sz w:val="24"/>
                <w:szCs w:val="24"/>
              </w:rPr>
            </w:pPr>
          </w:p>
        </w:tc>
      </w:tr>
      <w:tr w:rsidR="005A171F" w:rsidRPr="00E175CF" w14:paraId="09583BB1" w14:textId="77777777">
        <w:tc>
          <w:tcPr>
            <w:tcW w:w="567" w:type="dxa"/>
            <w:vAlign w:val="center"/>
          </w:tcPr>
          <w:p w14:paraId="494D4F2D" w14:textId="77777777" w:rsidR="005A171F" w:rsidRPr="00E175CF" w:rsidRDefault="00E175CF" w:rsidP="00E175CF">
            <w:pPr>
              <w:spacing w:line="276" w:lineRule="auto"/>
              <w:jc w:val="both"/>
              <w:rPr>
                <w:color w:val="000000"/>
                <w:sz w:val="24"/>
                <w:szCs w:val="24"/>
              </w:rPr>
            </w:pPr>
            <w:r w:rsidRPr="00E175CF">
              <w:rPr>
                <w:color w:val="000000"/>
                <w:sz w:val="24"/>
                <w:szCs w:val="24"/>
              </w:rPr>
              <w:t>32</w:t>
            </w:r>
          </w:p>
        </w:tc>
        <w:tc>
          <w:tcPr>
            <w:tcW w:w="710" w:type="dxa"/>
          </w:tcPr>
          <w:p w14:paraId="35E35634"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6D6ECF19"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«А ну-ка, мальчики!», «А ну-ка, девочки!»</w:t>
            </w:r>
          </w:p>
        </w:tc>
        <w:tc>
          <w:tcPr>
            <w:tcW w:w="3402" w:type="dxa"/>
            <w:vMerge/>
          </w:tcPr>
          <w:p w14:paraId="4F0BD37D" w14:textId="77777777" w:rsidR="005A171F" w:rsidRPr="00E175CF" w:rsidRDefault="005A171F" w:rsidP="00E175CF">
            <w:pPr>
              <w:spacing w:line="276" w:lineRule="auto"/>
              <w:rPr>
                <w:sz w:val="24"/>
                <w:szCs w:val="24"/>
              </w:rPr>
            </w:pPr>
          </w:p>
        </w:tc>
        <w:tc>
          <w:tcPr>
            <w:tcW w:w="1134" w:type="dxa"/>
          </w:tcPr>
          <w:p w14:paraId="13BD4159" w14:textId="77777777" w:rsidR="005A171F" w:rsidRPr="00E175CF" w:rsidRDefault="005A171F" w:rsidP="00E175CF">
            <w:pPr>
              <w:spacing w:line="276" w:lineRule="auto"/>
              <w:jc w:val="both"/>
              <w:rPr>
                <w:color w:val="000000"/>
                <w:sz w:val="24"/>
                <w:szCs w:val="24"/>
              </w:rPr>
            </w:pPr>
          </w:p>
        </w:tc>
        <w:tc>
          <w:tcPr>
            <w:tcW w:w="1134" w:type="dxa"/>
          </w:tcPr>
          <w:p w14:paraId="5E80AC20" w14:textId="77777777" w:rsidR="005A171F" w:rsidRPr="00E175CF" w:rsidRDefault="005A171F" w:rsidP="00E175CF">
            <w:pPr>
              <w:spacing w:line="276" w:lineRule="auto"/>
              <w:jc w:val="both"/>
              <w:rPr>
                <w:color w:val="000000"/>
                <w:sz w:val="24"/>
                <w:szCs w:val="24"/>
              </w:rPr>
            </w:pPr>
          </w:p>
        </w:tc>
      </w:tr>
      <w:tr w:rsidR="005A171F" w:rsidRPr="00E175CF" w14:paraId="3A6D1041" w14:textId="77777777">
        <w:tc>
          <w:tcPr>
            <w:tcW w:w="567" w:type="dxa"/>
            <w:vAlign w:val="center"/>
          </w:tcPr>
          <w:p w14:paraId="18F6B6A4" w14:textId="77777777" w:rsidR="005A171F" w:rsidRPr="00E175CF" w:rsidRDefault="00E175CF" w:rsidP="00E175CF">
            <w:pPr>
              <w:spacing w:line="276" w:lineRule="auto"/>
              <w:jc w:val="both"/>
              <w:rPr>
                <w:color w:val="000000"/>
                <w:sz w:val="24"/>
                <w:szCs w:val="24"/>
              </w:rPr>
            </w:pPr>
            <w:r w:rsidRPr="00E175CF">
              <w:rPr>
                <w:color w:val="000000"/>
                <w:sz w:val="24"/>
                <w:szCs w:val="24"/>
              </w:rPr>
              <w:t>33</w:t>
            </w:r>
          </w:p>
        </w:tc>
        <w:tc>
          <w:tcPr>
            <w:tcW w:w="710" w:type="dxa"/>
          </w:tcPr>
          <w:p w14:paraId="4BC9740A"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0A7581E5"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«От игры к спорту» (соревнования по подвижным играм)</w:t>
            </w:r>
          </w:p>
        </w:tc>
        <w:tc>
          <w:tcPr>
            <w:tcW w:w="3402" w:type="dxa"/>
            <w:vMerge/>
          </w:tcPr>
          <w:p w14:paraId="5904F4FF" w14:textId="77777777" w:rsidR="005A171F" w:rsidRPr="00E175CF" w:rsidRDefault="005A171F" w:rsidP="00E175CF">
            <w:pPr>
              <w:spacing w:line="276" w:lineRule="auto"/>
              <w:rPr>
                <w:sz w:val="24"/>
                <w:szCs w:val="24"/>
              </w:rPr>
            </w:pPr>
          </w:p>
        </w:tc>
        <w:tc>
          <w:tcPr>
            <w:tcW w:w="1134" w:type="dxa"/>
          </w:tcPr>
          <w:p w14:paraId="2E37CD6E" w14:textId="77777777" w:rsidR="005A171F" w:rsidRPr="00E175CF" w:rsidRDefault="005A171F" w:rsidP="00E175CF">
            <w:pPr>
              <w:spacing w:line="276" w:lineRule="auto"/>
              <w:jc w:val="both"/>
              <w:rPr>
                <w:color w:val="000000"/>
                <w:sz w:val="24"/>
                <w:szCs w:val="24"/>
              </w:rPr>
            </w:pPr>
          </w:p>
        </w:tc>
        <w:tc>
          <w:tcPr>
            <w:tcW w:w="1134" w:type="dxa"/>
          </w:tcPr>
          <w:p w14:paraId="2DD0B2EE" w14:textId="77777777" w:rsidR="005A171F" w:rsidRPr="00E175CF" w:rsidRDefault="005A171F" w:rsidP="00E175CF">
            <w:pPr>
              <w:spacing w:line="276" w:lineRule="auto"/>
              <w:jc w:val="both"/>
              <w:rPr>
                <w:color w:val="000000"/>
                <w:sz w:val="24"/>
                <w:szCs w:val="24"/>
              </w:rPr>
            </w:pPr>
          </w:p>
        </w:tc>
      </w:tr>
      <w:tr w:rsidR="005A171F" w:rsidRPr="00E175CF" w14:paraId="3E20DE8F" w14:textId="77777777">
        <w:tc>
          <w:tcPr>
            <w:tcW w:w="567" w:type="dxa"/>
            <w:vAlign w:val="center"/>
          </w:tcPr>
          <w:p w14:paraId="05156582" w14:textId="77777777" w:rsidR="005A171F" w:rsidRPr="00E175CF" w:rsidRDefault="00E175CF" w:rsidP="00E175CF">
            <w:pPr>
              <w:spacing w:line="276" w:lineRule="auto"/>
              <w:jc w:val="both"/>
              <w:rPr>
                <w:color w:val="000000"/>
                <w:sz w:val="24"/>
                <w:szCs w:val="24"/>
              </w:rPr>
            </w:pPr>
            <w:r w:rsidRPr="00E175CF">
              <w:rPr>
                <w:color w:val="000000"/>
                <w:sz w:val="24"/>
                <w:szCs w:val="24"/>
              </w:rPr>
              <w:t>34</w:t>
            </w:r>
          </w:p>
        </w:tc>
        <w:tc>
          <w:tcPr>
            <w:tcW w:w="710" w:type="dxa"/>
          </w:tcPr>
          <w:p w14:paraId="20E3E22D" w14:textId="77777777" w:rsidR="005A171F" w:rsidRPr="00E175CF" w:rsidRDefault="005A171F" w:rsidP="00E175CF">
            <w:pPr>
              <w:spacing w:line="276" w:lineRule="auto"/>
              <w:jc w:val="both"/>
              <w:rPr>
                <w:color w:val="000000"/>
                <w:sz w:val="24"/>
                <w:szCs w:val="24"/>
              </w:rPr>
            </w:pPr>
          </w:p>
        </w:tc>
        <w:tc>
          <w:tcPr>
            <w:tcW w:w="3402" w:type="dxa"/>
            <w:gridSpan w:val="2"/>
            <w:tcBorders>
              <w:top w:val="single" w:sz="4" w:space="0" w:color="auto"/>
              <w:left w:val="single" w:sz="4" w:space="0" w:color="auto"/>
            </w:tcBorders>
            <w:shd w:val="clear" w:color="000000" w:fill="FFFFFF"/>
            <w:vAlign w:val="center"/>
          </w:tcPr>
          <w:p w14:paraId="6168A9CB" w14:textId="77777777" w:rsidR="005A171F" w:rsidRPr="00E175CF" w:rsidRDefault="00E175CF" w:rsidP="00E175CF">
            <w:pPr>
              <w:spacing w:line="276" w:lineRule="auto"/>
              <w:jc w:val="both"/>
              <w:rPr>
                <w:rFonts w:eastAsia="Bookman Old Style"/>
                <w:color w:val="000000"/>
                <w:sz w:val="24"/>
                <w:szCs w:val="24"/>
              </w:rPr>
            </w:pPr>
            <w:r w:rsidRPr="00E175CF">
              <w:rPr>
                <w:rFonts w:eastAsia="Arial"/>
                <w:color w:val="000000"/>
                <w:sz w:val="24"/>
                <w:szCs w:val="24"/>
                <w:lang w:bidi="ru-RU"/>
              </w:rPr>
              <w:t>«Мы готовы к ГТО!»</w:t>
            </w:r>
          </w:p>
        </w:tc>
        <w:tc>
          <w:tcPr>
            <w:tcW w:w="3402" w:type="dxa"/>
            <w:vMerge/>
          </w:tcPr>
          <w:p w14:paraId="0746BB99" w14:textId="77777777" w:rsidR="005A171F" w:rsidRPr="00E175CF" w:rsidRDefault="005A171F" w:rsidP="00E175CF">
            <w:pPr>
              <w:spacing w:line="276" w:lineRule="auto"/>
              <w:rPr>
                <w:sz w:val="24"/>
                <w:szCs w:val="24"/>
              </w:rPr>
            </w:pPr>
          </w:p>
        </w:tc>
        <w:tc>
          <w:tcPr>
            <w:tcW w:w="1134" w:type="dxa"/>
          </w:tcPr>
          <w:p w14:paraId="3F9790CF" w14:textId="77777777" w:rsidR="005A171F" w:rsidRPr="00E175CF" w:rsidRDefault="005A171F" w:rsidP="00E175CF">
            <w:pPr>
              <w:spacing w:line="276" w:lineRule="auto"/>
              <w:jc w:val="both"/>
              <w:rPr>
                <w:color w:val="000000"/>
                <w:sz w:val="24"/>
                <w:szCs w:val="24"/>
              </w:rPr>
            </w:pPr>
          </w:p>
        </w:tc>
        <w:tc>
          <w:tcPr>
            <w:tcW w:w="1134" w:type="dxa"/>
          </w:tcPr>
          <w:p w14:paraId="349B1FD4" w14:textId="77777777" w:rsidR="005A171F" w:rsidRPr="00E175CF" w:rsidRDefault="005A171F" w:rsidP="00E175CF">
            <w:pPr>
              <w:spacing w:line="276" w:lineRule="auto"/>
              <w:jc w:val="both"/>
              <w:rPr>
                <w:color w:val="000000"/>
                <w:sz w:val="24"/>
                <w:szCs w:val="24"/>
              </w:rPr>
            </w:pPr>
          </w:p>
        </w:tc>
      </w:tr>
      <w:tr w:rsidR="005A171F" w:rsidRPr="00E175CF" w14:paraId="322390C1" w14:textId="77777777">
        <w:tc>
          <w:tcPr>
            <w:tcW w:w="567" w:type="dxa"/>
            <w:vAlign w:val="center"/>
          </w:tcPr>
          <w:p w14:paraId="0E06E5ED" w14:textId="77777777" w:rsidR="005A171F" w:rsidRPr="00E175CF" w:rsidRDefault="005A171F" w:rsidP="00E175CF">
            <w:pPr>
              <w:spacing w:line="276" w:lineRule="auto"/>
              <w:jc w:val="both"/>
              <w:rPr>
                <w:color w:val="000000"/>
                <w:sz w:val="24"/>
                <w:szCs w:val="24"/>
              </w:rPr>
            </w:pPr>
          </w:p>
        </w:tc>
        <w:tc>
          <w:tcPr>
            <w:tcW w:w="710" w:type="dxa"/>
          </w:tcPr>
          <w:p w14:paraId="39AF5DA2" w14:textId="77777777" w:rsidR="005A171F" w:rsidRPr="00E175CF" w:rsidRDefault="005A171F" w:rsidP="00E175CF">
            <w:pPr>
              <w:spacing w:line="276" w:lineRule="auto"/>
              <w:jc w:val="both"/>
              <w:rPr>
                <w:color w:val="000000"/>
                <w:sz w:val="24"/>
                <w:szCs w:val="24"/>
              </w:rPr>
            </w:pPr>
          </w:p>
        </w:tc>
        <w:tc>
          <w:tcPr>
            <w:tcW w:w="3402" w:type="dxa"/>
            <w:gridSpan w:val="2"/>
            <w:vAlign w:val="center"/>
          </w:tcPr>
          <w:p w14:paraId="17A7F3F5" w14:textId="77777777" w:rsidR="005A171F" w:rsidRPr="00E175CF" w:rsidRDefault="00E175CF" w:rsidP="00E175CF">
            <w:pPr>
              <w:spacing w:line="276" w:lineRule="auto"/>
              <w:jc w:val="both"/>
              <w:rPr>
                <w:color w:val="000000"/>
                <w:sz w:val="24"/>
                <w:szCs w:val="24"/>
              </w:rPr>
            </w:pPr>
            <w:r w:rsidRPr="00E175CF">
              <w:rPr>
                <w:color w:val="000000"/>
                <w:sz w:val="24"/>
                <w:szCs w:val="24"/>
              </w:rPr>
              <w:t>Итого.</w:t>
            </w:r>
          </w:p>
        </w:tc>
        <w:tc>
          <w:tcPr>
            <w:tcW w:w="3402" w:type="dxa"/>
            <w:vMerge/>
          </w:tcPr>
          <w:p w14:paraId="2146CB42" w14:textId="77777777" w:rsidR="005A171F" w:rsidRPr="00E175CF" w:rsidRDefault="005A171F" w:rsidP="00E175CF">
            <w:pPr>
              <w:spacing w:line="276" w:lineRule="auto"/>
              <w:rPr>
                <w:sz w:val="24"/>
                <w:szCs w:val="24"/>
              </w:rPr>
            </w:pPr>
          </w:p>
        </w:tc>
        <w:tc>
          <w:tcPr>
            <w:tcW w:w="1134" w:type="dxa"/>
          </w:tcPr>
          <w:p w14:paraId="33F060DE" w14:textId="77777777" w:rsidR="005A171F" w:rsidRPr="00E175CF" w:rsidRDefault="005A171F" w:rsidP="00E175CF">
            <w:pPr>
              <w:spacing w:line="276" w:lineRule="auto"/>
              <w:jc w:val="both"/>
              <w:rPr>
                <w:color w:val="000000"/>
                <w:sz w:val="24"/>
                <w:szCs w:val="24"/>
              </w:rPr>
            </w:pPr>
          </w:p>
        </w:tc>
        <w:tc>
          <w:tcPr>
            <w:tcW w:w="1134" w:type="dxa"/>
          </w:tcPr>
          <w:p w14:paraId="27C0FFD7" w14:textId="77777777" w:rsidR="005A171F" w:rsidRPr="00E175CF" w:rsidRDefault="005A171F" w:rsidP="00E175CF">
            <w:pPr>
              <w:spacing w:line="276" w:lineRule="auto"/>
              <w:jc w:val="both"/>
              <w:rPr>
                <w:color w:val="000000"/>
                <w:sz w:val="24"/>
                <w:szCs w:val="24"/>
              </w:rPr>
            </w:pPr>
          </w:p>
        </w:tc>
      </w:tr>
    </w:tbl>
    <w:p w14:paraId="35B9C340" w14:textId="77777777" w:rsidR="005A171F" w:rsidRPr="00E175CF" w:rsidRDefault="005A171F" w:rsidP="00E175CF">
      <w:pPr>
        <w:widowControl w:val="0"/>
        <w:spacing w:after="120" w:line="276" w:lineRule="auto"/>
        <w:jc w:val="both"/>
        <w:rPr>
          <w:rFonts w:ascii="Times New Roman" w:eastAsia="Arial Unicode MS" w:hAnsi="Times New Roman" w:cs="Times New Roman"/>
          <w:b/>
          <w:color w:val="000000"/>
          <w:sz w:val="24"/>
          <w:szCs w:val="24"/>
          <w:lang w:eastAsia="ru-RU" w:bidi="ru-RU"/>
        </w:rPr>
      </w:pPr>
    </w:p>
    <w:p w14:paraId="32843E20" w14:textId="77777777" w:rsidR="005A171F" w:rsidRPr="00E175CF" w:rsidRDefault="00E175CF" w:rsidP="00B76C5A">
      <w:pPr>
        <w:widowControl w:val="0"/>
        <w:spacing w:after="120" w:line="276" w:lineRule="auto"/>
        <w:jc w:val="center"/>
        <w:rPr>
          <w:rFonts w:ascii="Times New Roman" w:eastAsia="Calibri" w:hAnsi="Times New Roman" w:cs="Times New Roman"/>
          <w:sz w:val="24"/>
          <w:szCs w:val="24"/>
          <w:lang w:bidi="ru-RU"/>
        </w:rPr>
      </w:pPr>
      <w:r w:rsidRPr="00E175CF">
        <w:rPr>
          <w:rFonts w:ascii="Times New Roman" w:eastAsia="Arial Unicode MS" w:hAnsi="Times New Roman" w:cs="Times New Roman"/>
          <w:b/>
          <w:color w:val="000000"/>
          <w:sz w:val="24"/>
          <w:szCs w:val="24"/>
          <w:lang w:eastAsia="ru-RU" w:bidi="ru-RU"/>
        </w:rPr>
        <w:t>Материально-техническое оснащение секции «ОФП»</w:t>
      </w:r>
    </w:p>
    <w:p w14:paraId="16501D3B" w14:textId="1748CEDD" w:rsidR="005A171F" w:rsidRPr="00E175CF" w:rsidRDefault="00E175CF" w:rsidP="00B76C5A">
      <w:pPr>
        <w:widowControl w:val="0"/>
        <w:tabs>
          <w:tab w:val="left" w:pos="-142"/>
        </w:tabs>
        <w:spacing w:after="0" w:line="276" w:lineRule="auto"/>
        <w:rPr>
          <w:rFonts w:ascii="Times New Roman" w:eastAsia="Calibri" w:hAnsi="Times New Roman" w:cs="Times New Roman"/>
          <w:color w:val="000000"/>
          <w:sz w:val="24"/>
          <w:szCs w:val="24"/>
          <w:lang w:bidi="ru-RU"/>
        </w:rPr>
      </w:pPr>
      <w:r w:rsidRPr="00E175CF">
        <w:rPr>
          <w:rFonts w:ascii="Times New Roman" w:eastAsia="Times New Roman" w:hAnsi="Times New Roman" w:cs="Times New Roman"/>
          <w:b/>
          <w:color w:val="000000"/>
          <w:sz w:val="24"/>
          <w:szCs w:val="24"/>
          <w:lang w:eastAsia="ru-RU" w:bidi="ru-RU"/>
        </w:rPr>
        <w:t xml:space="preserve">Д </w:t>
      </w:r>
      <w:r w:rsidRPr="00E175CF">
        <w:rPr>
          <w:rFonts w:ascii="Times New Roman" w:eastAsia="Times New Roman" w:hAnsi="Times New Roman" w:cs="Times New Roman"/>
          <w:color w:val="000000"/>
          <w:sz w:val="24"/>
          <w:szCs w:val="24"/>
          <w:lang w:eastAsia="ru-RU" w:bidi="ru-RU"/>
        </w:rPr>
        <w:t xml:space="preserve">– </w:t>
      </w:r>
      <w:r w:rsidR="00B76C5A">
        <w:rPr>
          <w:rFonts w:ascii="Times New Roman" w:eastAsia="Calibri" w:hAnsi="Times New Roman" w:cs="Times New Roman"/>
          <w:color w:val="000000"/>
          <w:sz w:val="24"/>
          <w:szCs w:val="24"/>
          <w:lang w:bidi="ru-RU"/>
        </w:rPr>
        <w:t>демонстрационный э</w:t>
      </w:r>
      <w:r w:rsidRPr="00E175CF">
        <w:rPr>
          <w:rFonts w:ascii="Times New Roman" w:eastAsia="Calibri" w:hAnsi="Times New Roman" w:cs="Times New Roman"/>
          <w:color w:val="000000"/>
          <w:sz w:val="24"/>
          <w:szCs w:val="24"/>
          <w:lang w:bidi="ru-RU"/>
        </w:rPr>
        <w:t xml:space="preserve">кземпляр </w:t>
      </w:r>
      <w:proofErr w:type="gramStart"/>
      <w:r w:rsidRPr="00E175CF">
        <w:rPr>
          <w:rFonts w:ascii="Times New Roman" w:eastAsia="Calibri" w:hAnsi="Times New Roman" w:cs="Times New Roman"/>
          <w:color w:val="000000"/>
          <w:sz w:val="24"/>
          <w:szCs w:val="24"/>
          <w:lang w:bidi="ru-RU"/>
        </w:rPr>
        <w:t>( 1</w:t>
      </w:r>
      <w:proofErr w:type="gramEnd"/>
      <w:r w:rsidRPr="00E175CF">
        <w:rPr>
          <w:rFonts w:ascii="Times New Roman" w:eastAsia="Calibri" w:hAnsi="Times New Roman" w:cs="Times New Roman"/>
          <w:color w:val="000000"/>
          <w:sz w:val="24"/>
          <w:szCs w:val="24"/>
          <w:lang w:bidi="ru-RU"/>
        </w:rPr>
        <w:t xml:space="preserve"> экземпляр);</w:t>
      </w:r>
      <w:r w:rsidRPr="00E175CF">
        <w:rPr>
          <w:rFonts w:ascii="Times New Roman" w:eastAsia="Calibri" w:hAnsi="Times New Roman" w:cs="Times New Roman"/>
          <w:color w:val="000000"/>
          <w:sz w:val="24"/>
          <w:szCs w:val="24"/>
          <w:lang w:bidi="ru-RU"/>
        </w:rPr>
        <w:br/>
      </w:r>
      <w:r w:rsidRPr="00E175CF">
        <w:rPr>
          <w:rFonts w:ascii="Times New Roman" w:eastAsia="Calibri" w:hAnsi="Times New Roman" w:cs="Times New Roman"/>
          <w:b/>
          <w:color w:val="000000"/>
          <w:sz w:val="24"/>
          <w:szCs w:val="24"/>
          <w:lang w:bidi="ru-RU"/>
        </w:rPr>
        <w:t xml:space="preserve">К </w:t>
      </w:r>
      <w:r w:rsidRPr="00E175CF">
        <w:rPr>
          <w:rFonts w:ascii="Times New Roman" w:eastAsia="Calibri" w:hAnsi="Times New Roman" w:cs="Times New Roman"/>
          <w:color w:val="000000"/>
          <w:sz w:val="24"/>
          <w:szCs w:val="24"/>
          <w:lang w:bidi="ru-RU"/>
        </w:rPr>
        <w:t>– полный комплект (для каждого ученика);</w:t>
      </w:r>
      <w:r w:rsidRPr="00E175CF">
        <w:rPr>
          <w:rFonts w:ascii="Times New Roman" w:eastAsia="Calibri" w:hAnsi="Times New Roman" w:cs="Times New Roman"/>
          <w:color w:val="000000"/>
          <w:sz w:val="24"/>
          <w:szCs w:val="24"/>
          <w:lang w:bidi="ru-RU"/>
        </w:rPr>
        <w:br/>
      </w:r>
      <w:r w:rsidRPr="00E175CF">
        <w:rPr>
          <w:rFonts w:ascii="Times New Roman" w:eastAsia="Calibri" w:hAnsi="Times New Roman" w:cs="Times New Roman"/>
          <w:b/>
          <w:color w:val="000000"/>
          <w:sz w:val="24"/>
          <w:szCs w:val="24"/>
          <w:lang w:bidi="ru-RU"/>
        </w:rPr>
        <w:t>Ф</w:t>
      </w:r>
      <w:r w:rsidRPr="00E175CF">
        <w:rPr>
          <w:rFonts w:ascii="Times New Roman" w:eastAsia="Calibri" w:hAnsi="Times New Roman" w:cs="Times New Roman"/>
          <w:color w:val="000000"/>
          <w:sz w:val="24"/>
          <w:szCs w:val="24"/>
          <w:lang w:bidi="ru-RU"/>
        </w:rPr>
        <w:t xml:space="preserve"> – комплект для фронтальной работы (не менее 1 экземпляра на 2 учеников);</w:t>
      </w:r>
      <w:r w:rsidRPr="00E175CF">
        <w:rPr>
          <w:rFonts w:ascii="Times New Roman" w:eastAsia="Calibri" w:hAnsi="Times New Roman" w:cs="Times New Roman"/>
          <w:color w:val="000000"/>
          <w:sz w:val="24"/>
          <w:szCs w:val="24"/>
          <w:lang w:bidi="ru-RU"/>
        </w:rPr>
        <w:br/>
      </w:r>
      <w:r w:rsidRPr="00E175CF">
        <w:rPr>
          <w:rFonts w:ascii="Times New Roman" w:eastAsia="Calibri" w:hAnsi="Times New Roman" w:cs="Times New Roman"/>
          <w:b/>
          <w:color w:val="000000"/>
          <w:sz w:val="24"/>
          <w:szCs w:val="24"/>
          <w:lang w:bidi="ru-RU"/>
        </w:rPr>
        <w:t>П</w:t>
      </w:r>
      <w:r w:rsidRPr="00E175CF">
        <w:rPr>
          <w:rFonts w:ascii="Times New Roman" w:eastAsia="Calibri" w:hAnsi="Times New Roman" w:cs="Times New Roman"/>
          <w:color w:val="000000"/>
          <w:sz w:val="24"/>
          <w:szCs w:val="24"/>
          <w:lang w:bidi="ru-RU"/>
        </w:rPr>
        <w:t xml:space="preserve"> – комплект, необходимый для работы в группах (1 экземпляр на 5–6 человек) </w:t>
      </w:r>
    </w:p>
    <w:tbl>
      <w:tblPr>
        <w:tblStyle w:val="a4"/>
        <w:tblW w:w="10201" w:type="dxa"/>
        <w:tblLook w:val="04A0" w:firstRow="1" w:lastRow="0" w:firstColumn="1" w:lastColumn="0" w:noHBand="0" w:noVBand="1"/>
      </w:tblPr>
      <w:tblGrid>
        <w:gridCol w:w="7746"/>
        <w:gridCol w:w="2455"/>
      </w:tblGrid>
      <w:tr w:rsidR="005A171F" w:rsidRPr="00E175CF" w14:paraId="5C248666" w14:textId="77777777" w:rsidTr="00B76C5A">
        <w:trPr>
          <w:trHeight w:val="726"/>
        </w:trPr>
        <w:tc>
          <w:tcPr>
            <w:tcW w:w="7746" w:type="dxa"/>
            <w:tcBorders>
              <w:top w:val="single" w:sz="4" w:space="0" w:color="auto"/>
              <w:left w:val="single" w:sz="4" w:space="0" w:color="auto"/>
              <w:bottom w:val="single" w:sz="4" w:space="0" w:color="auto"/>
              <w:right w:val="single" w:sz="4" w:space="0" w:color="auto"/>
            </w:tcBorders>
          </w:tcPr>
          <w:p w14:paraId="1A7E1E7A" w14:textId="77777777" w:rsidR="005A171F" w:rsidRPr="00E175CF" w:rsidRDefault="00E175CF" w:rsidP="00B76C5A">
            <w:pPr>
              <w:spacing w:line="276" w:lineRule="auto"/>
              <w:jc w:val="both"/>
              <w:rPr>
                <w:rFonts w:eastAsia="Calibri"/>
                <w:b/>
                <w:color w:val="000000"/>
                <w:sz w:val="24"/>
                <w:szCs w:val="24"/>
              </w:rPr>
            </w:pPr>
            <w:r w:rsidRPr="00E175CF">
              <w:rPr>
                <w:rFonts w:eastAsia="Calibri"/>
                <w:b/>
                <w:color w:val="000000"/>
                <w:sz w:val="24"/>
                <w:szCs w:val="24"/>
              </w:rPr>
              <w:t>Наименование объектов и средств материально-технического обеспечения</w:t>
            </w:r>
          </w:p>
        </w:tc>
        <w:tc>
          <w:tcPr>
            <w:tcW w:w="2455" w:type="dxa"/>
            <w:tcBorders>
              <w:top w:val="single" w:sz="4" w:space="0" w:color="auto"/>
              <w:left w:val="single" w:sz="4" w:space="0" w:color="auto"/>
              <w:bottom w:val="single" w:sz="4" w:space="0" w:color="auto"/>
              <w:right w:val="single" w:sz="4" w:space="0" w:color="auto"/>
            </w:tcBorders>
          </w:tcPr>
          <w:p w14:paraId="7363F114" w14:textId="77777777" w:rsidR="005A171F" w:rsidRPr="00E175CF" w:rsidRDefault="00E175CF" w:rsidP="00B76C5A">
            <w:pPr>
              <w:spacing w:line="276" w:lineRule="auto"/>
              <w:jc w:val="both"/>
              <w:rPr>
                <w:rFonts w:eastAsia="Calibri"/>
                <w:b/>
                <w:color w:val="000000"/>
                <w:sz w:val="24"/>
                <w:szCs w:val="24"/>
              </w:rPr>
            </w:pPr>
            <w:r w:rsidRPr="00E175CF">
              <w:rPr>
                <w:rFonts w:eastAsia="Calibri"/>
                <w:b/>
                <w:color w:val="000000"/>
                <w:sz w:val="24"/>
                <w:szCs w:val="24"/>
              </w:rPr>
              <w:t>Количество</w:t>
            </w:r>
          </w:p>
        </w:tc>
      </w:tr>
      <w:tr w:rsidR="005A171F" w:rsidRPr="00E175CF" w14:paraId="6B81ADB0" w14:textId="77777777" w:rsidTr="00B76C5A">
        <w:trPr>
          <w:trHeight w:val="469"/>
        </w:trPr>
        <w:tc>
          <w:tcPr>
            <w:tcW w:w="10201" w:type="dxa"/>
            <w:gridSpan w:val="2"/>
            <w:tcBorders>
              <w:top w:val="single" w:sz="4" w:space="0" w:color="auto"/>
              <w:left w:val="single" w:sz="4" w:space="0" w:color="auto"/>
              <w:bottom w:val="single" w:sz="4" w:space="0" w:color="auto"/>
              <w:right w:val="single" w:sz="4" w:space="0" w:color="auto"/>
            </w:tcBorders>
          </w:tcPr>
          <w:p w14:paraId="0044D3E5" w14:textId="77777777" w:rsidR="005A171F" w:rsidRPr="00E175CF" w:rsidRDefault="00E175CF" w:rsidP="00B76C5A">
            <w:pPr>
              <w:spacing w:line="276" w:lineRule="auto"/>
              <w:jc w:val="both"/>
              <w:rPr>
                <w:rFonts w:eastAsia="Calibri"/>
                <w:b/>
                <w:color w:val="000000"/>
                <w:sz w:val="24"/>
                <w:szCs w:val="24"/>
              </w:rPr>
            </w:pPr>
            <w:r w:rsidRPr="00E175CF">
              <w:rPr>
                <w:b/>
                <w:color w:val="000000"/>
                <w:sz w:val="24"/>
                <w:szCs w:val="24"/>
              </w:rPr>
              <w:t>Библиотечный фонд</w:t>
            </w:r>
          </w:p>
        </w:tc>
      </w:tr>
      <w:tr w:rsidR="005A171F" w:rsidRPr="00E175CF" w14:paraId="1AFB6A75" w14:textId="77777777" w:rsidTr="00B76C5A">
        <w:trPr>
          <w:trHeight w:val="485"/>
        </w:trPr>
        <w:tc>
          <w:tcPr>
            <w:tcW w:w="7746" w:type="dxa"/>
            <w:tcBorders>
              <w:top w:val="single" w:sz="4" w:space="0" w:color="auto"/>
              <w:left w:val="single" w:sz="4" w:space="0" w:color="auto"/>
              <w:bottom w:val="single" w:sz="4" w:space="0" w:color="auto"/>
              <w:right w:val="single" w:sz="4" w:space="0" w:color="auto"/>
            </w:tcBorders>
          </w:tcPr>
          <w:p w14:paraId="68F12D4D"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Программа</w:t>
            </w:r>
          </w:p>
        </w:tc>
        <w:tc>
          <w:tcPr>
            <w:tcW w:w="2455" w:type="dxa"/>
            <w:tcBorders>
              <w:top w:val="single" w:sz="4" w:space="0" w:color="auto"/>
              <w:left w:val="single" w:sz="4" w:space="0" w:color="auto"/>
              <w:bottom w:val="single" w:sz="4" w:space="0" w:color="auto"/>
              <w:right w:val="single" w:sz="4" w:space="0" w:color="auto"/>
            </w:tcBorders>
          </w:tcPr>
          <w:p w14:paraId="0763CEA6"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Д</w:t>
            </w:r>
          </w:p>
        </w:tc>
      </w:tr>
      <w:tr w:rsidR="005A171F" w:rsidRPr="00E175CF" w14:paraId="75415E54" w14:textId="77777777" w:rsidTr="00B76C5A">
        <w:trPr>
          <w:trHeight w:val="671"/>
        </w:trPr>
        <w:tc>
          <w:tcPr>
            <w:tcW w:w="7746" w:type="dxa"/>
            <w:tcBorders>
              <w:top w:val="single" w:sz="4" w:space="0" w:color="auto"/>
              <w:left w:val="single" w:sz="4" w:space="0" w:color="auto"/>
              <w:bottom w:val="single" w:sz="4" w:space="0" w:color="auto"/>
              <w:right w:val="single" w:sz="4" w:space="0" w:color="auto"/>
            </w:tcBorders>
          </w:tcPr>
          <w:p w14:paraId="3A2FCE2A"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Учебно-дидактические пособия и рекомендации</w:t>
            </w:r>
          </w:p>
        </w:tc>
        <w:tc>
          <w:tcPr>
            <w:tcW w:w="2455" w:type="dxa"/>
            <w:tcBorders>
              <w:top w:val="single" w:sz="4" w:space="0" w:color="auto"/>
              <w:left w:val="single" w:sz="4" w:space="0" w:color="auto"/>
              <w:bottom w:val="single" w:sz="4" w:space="0" w:color="auto"/>
              <w:right w:val="single" w:sz="4" w:space="0" w:color="auto"/>
            </w:tcBorders>
          </w:tcPr>
          <w:p w14:paraId="5704FBEC"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Д</w:t>
            </w:r>
          </w:p>
        </w:tc>
      </w:tr>
      <w:tr w:rsidR="005A171F" w:rsidRPr="00E175CF" w14:paraId="3CF59E2B" w14:textId="77777777" w:rsidTr="00B76C5A">
        <w:trPr>
          <w:trHeight w:val="403"/>
        </w:trPr>
        <w:tc>
          <w:tcPr>
            <w:tcW w:w="7746" w:type="dxa"/>
            <w:tcBorders>
              <w:top w:val="single" w:sz="4" w:space="0" w:color="auto"/>
              <w:left w:val="single" w:sz="4" w:space="0" w:color="auto"/>
              <w:bottom w:val="single" w:sz="4" w:space="0" w:color="auto"/>
              <w:right w:val="single" w:sz="4" w:space="0" w:color="auto"/>
            </w:tcBorders>
          </w:tcPr>
          <w:p w14:paraId="67CCB54C"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Журнал «Физическая культура в школе»</w:t>
            </w:r>
          </w:p>
        </w:tc>
        <w:tc>
          <w:tcPr>
            <w:tcW w:w="2455" w:type="dxa"/>
            <w:tcBorders>
              <w:top w:val="single" w:sz="4" w:space="0" w:color="auto"/>
              <w:left w:val="single" w:sz="4" w:space="0" w:color="auto"/>
              <w:bottom w:val="single" w:sz="4" w:space="0" w:color="auto"/>
              <w:right w:val="single" w:sz="4" w:space="0" w:color="auto"/>
            </w:tcBorders>
          </w:tcPr>
          <w:p w14:paraId="33541D52"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Д</w:t>
            </w:r>
          </w:p>
        </w:tc>
      </w:tr>
      <w:tr w:rsidR="005A171F" w:rsidRPr="00E175CF" w14:paraId="61351F62" w14:textId="77777777" w:rsidTr="00B76C5A">
        <w:trPr>
          <w:trHeight w:val="419"/>
        </w:trPr>
        <w:tc>
          <w:tcPr>
            <w:tcW w:w="10201" w:type="dxa"/>
            <w:gridSpan w:val="2"/>
            <w:tcBorders>
              <w:top w:val="single" w:sz="4" w:space="0" w:color="auto"/>
              <w:left w:val="single" w:sz="4" w:space="0" w:color="auto"/>
              <w:bottom w:val="single" w:sz="4" w:space="0" w:color="auto"/>
              <w:right w:val="single" w:sz="4" w:space="0" w:color="auto"/>
            </w:tcBorders>
          </w:tcPr>
          <w:p w14:paraId="35C1A71F" w14:textId="77777777" w:rsidR="005A171F" w:rsidRPr="00E175CF" w:rsidRDefault="00E175CF" w:rsidP="00B76C5A">
            <w:pPr>
              <w:spacing w:line="276" w:lineRule="auto"/>
              <w:jc w:val="both"/>
              <w:rPr>
                <w:rFonts w:eastAsia="Calibri"/>
                <w:color w:val="000000"/>
                <w:sz w:val="24"/>
                <w:szCs w:val="24"/>
              </w:rPr>
            </w:pPr>
            <w:r w:rsidRPr="00E175CF">
              <w:rPr>
                <w:b/>
                <w:color w:val="000000"/>
                <w:sz w:val="24"/>
                <w:szCs w:val="24"/>
              </w:rPr>
              <w:t>Печатные пособия</w:t>
            </w:r>
          </w:p>
        </w:tc>
      </w:tr>
      <w:tr w:rsidR="005A171F" w:rsidRPr="00E175CF" w14:paraId="58E8911C" w14:textId="77777777" w:rsidTr="00B76C5A">
        <w:trPr>
          <w:trHeight w:val="586"/>
        </w:trPr>
        <w:tc>
          <w:tcPr>
            <w:tcW w:w="7746" w:type="dxa"/>
            <w:tcBorders>
              <w:top w:val="single" w:sz="4" w:space="0" w:color="auto"/>
              <w:left w:val="single" w:sz="4" w:space="0" w:color="auto"/>
              <w:bottom w:val="single" w:sz="4" w:space="0" w:color="auto"/>
              <w:right w:val="single" w:sz="4" w:space="0" w:color="auto"/>
            </w:tcBorders>
          </w:tcPr>
          <w:p w14:paraId="4E01EB9C" w14:textId="77777777" w:rsidR="005A171F" w:rsidRPr="00E175CF" w:rsidRDefault="00E175CF" w:rsidP="00B76C5A">
            <w:pPr>
              <w:tabs>
                <w:tab w:val="left" w:pos="5400"/>
                <w:tab w:val="left" w:pos="5760"/>
              </w:tabs>
              <w:spacing w:line="276" w:lineRule="auto"/>
              <w:jc w:val="both"/>
              <w:rPr>
                <w:rFonts w:eastAsia="Calibri"/>
                <w:b/>
                <w:color w:val="000000"/>
                <w:sz w:val="24"/>
                <w:szCs w:val="24"/>
              </w:rPr>
            </w:pPr>
            <w:r w:rsidRPr="00E175CF">
              <w:rPr>
                <w:rFonts w:eastAsia="Calibri"/>
                <w:color w:val="000000"/>
                <w:sz w:val="24"/>
                <w:szCs w:val="24"/>
              </w:rPr>
              <w:t>Таблицы, схемы (в соответствии с программой обучения)</w:t>
            </w:r>
          </w:p>
        </w:tc>
        <w:tc>
          <w:tcPr>
            <w:tcW w:w="2455" w:type="dxa"/>
            <w:tcBorders>
              <w:top w:val="single" w:sz="4" w:space="0" w:color="auto"/>
              <w:left w:val="single" w:sz="4" w:space="0" w:color="auto"/>
              <w:bottom w:val="single" w:sz="4" w:space="0" w:color="auto"/>
              <w:right w:val="single" w:sz="4" w:space="0" w:color="auto"/>
            </w:tcBorders>
          </w:tcPr>
          <w:p w14:paraId="3AB8A6EC"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Д</w:t>
            </w:r>
          </w:p>
        </w:tc>
      </w:tr>
      <w:tr w:rsidR="005A171F" w:rsidRPr="00E175CF" w14:paraId="2D0BA775" w14:textId="77777777" w:rsidTr="00B76C5A">
        <w:trPr>
          <w:trHeight w:val="479"/>
        </w:trPr>
        <w:tc>
          <w:tcPr>
            <w:tcW w:w="10201" w:type="dxa"/>
            <w:gridSpan w:val="2"/>
            <w:tcBorders>
              <w:top w:val="single" w:sz="4" w:space="0" w:color="auto"/>
              <w:left w:val="single" w:sz="4" w:space="0" w:color="auto"/>
              <w:bottom w:val="single" w:sz="4" w:space="0" w:color="auto"/>
              <w:right w:val="single" w:sz="4" w:space="0" w:color="auto"/>
            </w:tcBorders>
          </w:tcPr>
          <w:p w14:paraId="6D13D628" w14:textId="77777777" w:rsidR="005A171F" w:rsidRPr="00E175CF" w:rsidRDefault="00E175CF" w:rsidP="00B76C5A">
            <w:pPr>
              <w:spacing w:line="276" w:lineRule="auto"/>
              <w:jc w:val="both"/>
              <w:rPr>
                <w:rFonts w:eastAsia="Calibri"/>
                <w:color w:val="000000"/>
                <w:sz w:val="24"/>
                <w:szCs w:val="24"/>
              </w:rPr>
            </w:pPr>
            <w:r w:rsidRPr="00E175CF">
              <w:rPr>
                <w:b/>
                <w:color w:val="000000"/>
                <w:sz w:val="24"/>
                <w:szCs w:val="24"/>
              </w:rPr>
              <w:t>Технические средства обучения</w:t>
            </w:r>
          </w:p>
        </w:tc>
      </w:tr>
      <w:tr w:rsidR="005A171F" w:rsidRPr="00E175CF" w14:paraId="076C3B95" w14:textId="77777777" w:rsidTr="00B76C5A">
        <w:trPr>
          <w:trHeight w:val="509"/>
        </w:trPr>
        <w:tc>
          <w:tcPr>
            <w:tcW w:w="7746" w:type="dxa"/>
            <w:tcBorders>
              <w:top w:val="single" w:sz="4" w:space="0" w:color="auto"/>
              <w:left w:val="single" w:sz="4" w:space="0" w:color="auto"/>
              <w:bottom w:val="single" w:sz="4" w:space="0" w:color="auto"/>
              <w:right w:val="single" w:sz="4" w:space="0" w:color="auto"/>
            </w:tcBorders>
          </w:tcPr>
          <w:p w14:paraId="3323EEC6" w14:textId="77777777" w:rsidR="005A171F" w:rsidRPr="00E175CF" w:rsidRDefault="00E175CF" w:rsidP="00B76C5A">
            <w:pPr>
              <w:tabs>
                <w:tab w:val="left" w:pos="5400"/>
                <w:tab w:val="left" w:pos="5760"/>
              </w:tabs>
              <w:spacing w:line="276" w:lineRule="auto"/>
              <w:jc w:val="both"/>
              <w:rPr>
                <w:rFonts w:eastAsia="Calibri"/>
                <w:color w:val="000000"/>
                <w:sz w:val="24"/>
                <w:szCs w:val="24"/>
              </w:rPr>
            </w:pPr>
            <w:r w:rsidRPr="00E175CF">
              <w:rPr>
                <w:rFonts w:eastAsia="Calibri"/>
                <w:color w:val="000000"/>
                <w:sz w:val="24"/>
                <w:szCs w:val="24"/>
              </w:rPr>
              <w:t>Музыкальный центр</w:t>
            </w:r>
          </w:p>
        </w:tc>
        <w:tc>
          <w:tcPr>
            <w:tcW w:w="2455" w:type="dxa"/>
            <w:tcBorders>
              <w:top w:val="single" w:sz="4" w:space="0" w:color="auto"/>
              <w:left w:val="single" w:sz="4" w:space="0" w:color="auto"/>
              <w:bottom w:val="single" w:sz="4" w:space="0" w:color="auto"/>
              <w:right w:val="single" w:sz="4" w:space="0" w:color="auto"/>
            </w:tcBorders>
          </w:tcPr>
          <w:p w14:paraId="048BEF69"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Д</w:t>
            </w:r>
          </w:p>
        </w:tc>
      </w:tr>
      <w:tr w:rsidR="005A171F" w:rsidRPr="00E175CF" w14:paraId="68CA5CFD" w14:textId="77777777" w:rsidTr="00B76C5A">
        <w:trPr>
          <w:trHeight w:val="437"/>
        </w:trPr>
        <w:tc>
          <w:tcPr>
            <w:tcW w:w="10201" w:type="dxa"/>
            <w:gridSpan w:val="2"/>
            <w:tcBorders>
              <w:top w:val="single" w:sz="4" w:space="0" w:color="auto"/>
              <w:left w:val="single" w:sz="4" w:space="0" w:color="auto"/>
              <w:bottom w:val="single" w:sz="4" w:space="0" w:color="auto"/>
              <w:right w:val="single" w:sz="4" w:space="0" w:color="auto"/>
            </w:tcBorders>
          </w:tcPr>
          <w:p w14:paraId="5E366B97" w14:textId="77777777" w:rsidR="005A171F" w:rsidRPr="00E175CF" w:rsidRDefault="00E175CF" w:rsidP="00B76C5A">
            <w:pPr>
              <w:spacing w:line="276" w:lineRule="auto"/>
              <w:jc w:val="both"/>
              <w:rPr>
                <w:rFonts w:eastAsia="Calibri"/>
                <w:color w:val="000000"/>
                <w:sz w:val="24"/>
                <w:szCs w:val="24"/>
              </w:rPr>
            </w:pPr>
            <w:r w:rsidRPr="00E175CF">
              <w:rPr>
                <w:b/>
                <w:color w:val="000000"/>
                <w:sz w:val="24"/>
                <w:szCs w:val="24"/>
              </w:rPr>
              <w:t>Учебно-практическое оборудование</w:t>
            </w:r>
          </w:p>
        </w:tc>
      </w:tr>
      <w:tr w:rsidR="005A171F" w:rsidRPr="00E175CF" w14:paraId="4F07D4FF" w14:textId="77777777" w:rsidTr="00B76C5A">
        <w:trPr>
          <w:trHeight w:val="389"/>
        </w:trPr>
        <w:tc>
          <w:tcPr>
            <w:tcW w:w="7746" w:type="dxa"/>
            <w:tcBorders>
              <w:top w:val="single" w:sz="4" w:space="0" w:color="auto"/>
              <w:left w:val="single" w:sz="4" w:space="0" w:color="auto"/>
              <w:bottom w:val="single" w:sz="4" w:space="0" w:color="auto"/>
              <w:right w:val="single" w:sz="4" w:space="0" w:color="auto"/>
            </w:tcBorders>
          </w:tcPr>
          <w:p w14:paraId="365E4DA5" w14:textId="77777777" w:rsidR="005A171F" w:rsidRPr="00E175CF" w:rsidRDefault="00E175CF" w:rsidP="00B76C5A">
            <w:pPr>
              <w:tabs>
                <w:tab w:val="left" w:pos="5400"/>
                <w:tab w:val="left" w:pos="5760"/>
              </w:tabs>
              <w:spacing w:line="276" w:lineRule="auto"/>
              <w:jc w:val="both"/>
              <w:rPr>
                <w:rFonts w:eastAsia="Calibri"/>
                <w:color w:val="000000"/>
                <w:sz w:val="24"/>
                <w:szCs w:val="24"/>
              </w:rPr>
            </w:pPr>
            <w:r w:rsidRPr="00E175CF">
              <w:rPr>
                <w:rFonts w:eastAsia="Calibri"/>
                <w:color w:val="000000"/>
                <w:sz w:val="24"/>
                <w:szCs w:val="24"/>
              </w:rPr>
              <w:t>Бревно напольное</w:t>
            </w:r>
          </w:p>
        </w:tc>
        <w:tc>
          <w:tcPr>
            <w:tcW w:w="2455" w:type="dxa"/>
            <w:tcBorders>
              <w:top w:val="single" w:sz="4" w:space="0" w:color="auto"/>
              <w:left w:val="single" w:sz="4" w:space="0" w:color="auto"/>
              <w:bottom w:val="single" w:sz="4" w:space="0" w:color="auto"/>
              <w:right w:val="single" w:sz="4" w:space="0" w:color="auto"/>
            </w:tcBorders>
          </w:tcPr>
          <w:p w14:paraId="5AD596D2"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w:t>
            </w:r>
          </w:p>
        </w:tc>
      </w:tr>
      <w:tr w:rsidR="005A171F" w:rsidRPr="00E175CF" w14:paraId="69817192" w14:textId="77777777" w:rsidTr="00B76C5A">
        <w:trPr>
          <w:trHeight w:val="596"/>
        </w:trPr>
        <w:tc>
          <w:tcPr>
            <w:tcW w:w="7746" w:type="dxa"/>
            <w:tcBorders>
              <w:top w:val="single" w:sz="4" w:space="0" w:color="auto"/>
              <w:left w:val="single" w:sz="4" w:space="0" w:color="auto"/>
              <w:bottom w:val="single" w:sz="4" w:space="0" w:color="auto"/>
              <w:right w:val="single" w:sz="4" w:space="0" w:color="auto"/>
            </w:tcBorders>
          </w:tcPr>
          <w:p w14:paraId="7A832B40" w14:textId="77777777" w:rsidR="005A171F" w:rsidRPr="00E175CF" w:rsidRDefault="00E175CF" w:rsidP="00B76C5A">
            <w:pPr>
              <w:tabs>
                <w:tab w:val="left" w:pos="5400"/>
                <w:tab w:val="left" w:pos="5760"/>
              </w:tabs>
              <w:spacing w:line="276" w:lineRule="auto"/>
              <w:jc w:val="both"/>
              <w:rPr>
                <w:rFonts w:eastAsia="Calibri"/>
                <w:color w:val="000000"/>
                <w:sz w:val="24"/>
                <w:szCs w:val="24"/>
              </w:rPr>
            </w:pPr>
            <w:r w:rsidRPr="00E175CF">
              <w:rPr>
                <w:rFonts w:eastAsia="Calibri"/>
                <w:color w:val="000000"/>
                <w:sz w:val="24"/>
                <w:szCs w:val="24"/>
              </w:rPr>
              <w:t>Перекладина гимнастическая пристеночная</w:t>
            </w:r>
          </w:p>
        </w:tc>
        <w:tc>
          <w:tcPr>
            <w:tcW w:w="2455" w:type="dxa"/>
            <w:tcBorders>
              <w:top w:val="single" w:sz="4" w:space="0" w:color="auto"/>
              <w:left w:val="single" w:sz="4" w:space="0" w:color="auto"/>
              <w:bottom w:val="single" w:sz="4" w:space="0" w:color="auto"/>
              <w:right w:val="single" w:sz="4" w:space="0" w:color="auto"/>
            </w:tcBorders>
          </w:tcPr>
          <w:p w14:paraId="151F36AE"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w:t>
            </w:r>
          </w:p>
        </w:tc>
      </w:tr>
      <w:tr w:rsidR="005A171F" w:rsidRPr="00E175CF" w14:paraId="70B395E9" w14:textId="77777777" w:rsidTr="00B76C5A">
        <w:trPr>
          <w:trHeight w:val="493"/>
        </w:trPr>
        <w:tc>
          <w:tcPr>
            <w:tcW w:w="7746" w:type="dxa"/>
            <w:tcBorders>
              <w:top w:val="single" w:sz="4" w:space="0" w:color="auto"/>
              <w:left w:val="single" w:sz="4" w:space="0" w:color="auto"/>
              <w:bottom w:val="single" w:sz="4" w:space="0" w:color="auto"/>
              <w:right w:val="single" w:sz="4" w:space="0" w:color="auto"/>
            </w:tcBorders>
          </w:tcPr>
          <w:p w14:paraId="25EEEF5E" w14:textId="77777777" w:rsidR="005A171F" w:rsidRPr="00E175CF" w:rsidRDefault="00E175CF" w:rsidP="00B76C5A">
            <w:pPr>
              <w:tabs>
                <w:tab w:val="left" w:pos="5400"/>
                <w:tab w:val="left" w:pos="5760"/>
              </w:tabs>
              <w:spacing w:line="276" w:lineRule="auto"/>
              <w:jc w:val="both"/>
              <w:rPr>
                <w:rFonts w:eastAsia="Calibri"/>
                <w:color w:val="000000"/>
                <w:sz w:val="24"/>
                <w:szCs w:val="24"/>
              </w:rPr>
            </w:pPr>
            <w:r w:rsidRPr="00E175CF">
              <w:rPr>
                <w:rFonts w:eastAsia="Calibri"/>
                <w:color w:val="000000"/>
                <w:sz w:val="24"/>
                <w:szCs w:val="24"/>
              </w:rPr>
              <w:t>Стенка гимнастическая</w:t>
            </w:r>
          </w:p>
        </w:tc>
        <w:tc>
          <w:tcPr>
            <w:tcW w:w="2455" w:type="dxa"/>
            <w:tcBorders>
              <w:top w:val="single" w:sz="4" w:space="0" w:color="auto"/>
              <w:left w:val="single" w:sz="4" w:space="0" w:color="auto"/>
              <w:bottom w:val="single" w:sz="4" w:space="0" w:color="auto"/>
              <w:right w:val="single" w:sz="4" w:space="0" w:color="auto"/>
            </w:tcBorders>
          </w:tcPr>
          <w:p w14:paraId="5A61B041"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w:t>
            </w:r>
          </w:p>
        </w:tc>
      </w:tr>
      <w:tr w:rsidR="005A171F" w:rsidRPr="00E175CF" w14:paraId="5CA8D7DE" w14:textId="77777777" w:rsidTr="00B76C5A">
        <w:trPr>
          <w:trHeight w:val="559"/>
        </w:trPr>
        <w:tc>
          <w:tcPr>
            <w:tcW w:w="7746" w:type="dxa"/>
            <w:tcBorders>
              <w:top w:val="single" w:sz="4" w:space="0" w:color="auto"/>
              <w:left w:val="single" w:sz="4" w:space="0" w:color="auto"/>
              <w:bottom w:val="single" w:sz="4" w:space="0" w:color="auto"/>
              <w:right w:val="single" w:sz="4" w:space="0" w:color="auto"/>
            </w:tcBorders>
          </w:tcPr>
          <w:p w14:paraId="348B05DB"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Скамейка гимнастическая жесткая (</w:t>
            </w:r>
            <w:proofErr w:type="gramStart"/>
            <w:r w:rsidRPr="00E175CF">
              <w:rPr>
                <w:rFonts w:eastAsia="Calibri"/>
                <w:color w:val="000000"/>
                <w:sz w:val="24"/>
                <w:szCs w:val="24"/>
              </w:rPr>
              <w:t>длиной  4</w:t>
            </w:r>
            <w:proofErr w:type="gramEnd"/>
            <w:r w:rsidRPr="00E175CF">
              <w:rPr>
                <w:rFonts w:eastAsia="Calibri"/>
                <w:color w:val="000000"/>
                <w:sz w:val="24"/>
                <w:szCs w:val="24"/>
              </w:rPr>
              <w:t xml:space="preserve"> м)</w:t>
            </w:r>
          </w:p>
        </w:tc>
        <w:tc>
          <w:tcPr>
            <w:tcW w:w="2455" w:type="dxa"/>
            <w:tcBorders>
              <w:top w:val="single" w:sz="4" w:space="0" w:color="auto"/>
              <w:left w:val="single" w:sz="4" w:space="0" w:color="auto"/>
              <w:bottom w:val="single" w:sz="4" w:space="0" w:color="auto"/>
              <w:right w:val="single" w:sz="4" w:space="0" w:color="auto"/>
            </w:tcBorders>
          </w:tcPr>
          <w:p w14:paraId="546C5FED"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w:t>
            </w:r>
          </w:p>
        </w:tc>
      </w:tr>
      <w:tr w:rsidR="005A171F" w:rsidRPr="00E175CF" w14:paraId="2BF337C1" w14:textId="77777777" w:rsidTr="00B76C5A">
        <w:trPr>
          <w:trHeight w:val="806"/>
        </w:trPr>
        <w:tc>
          <w:tcPr>
            <w:tcW w:w="7746" w:type="dxa"/>
            <w:tcBorders>
              <w:top w:val="single" w:sz="4" w:space="0" w:color="auto"/>
              <w:left w:val="single" w:sz="4" w:space="0" w:color="auto"/>
              <w:bottom w:val="single" w:sz="4" w:space="0" w:color="auto"/>
              <w:right w:val="single" w:sz="4" w:space="0" w:color="auto"/>
            </w:tcBorders>
          </w:tcPr>
          <w:p w14:paraId="546E5882" w14:textId="77777777" w:rsidR="005A171F" w:rsidRPr="00E175CF" w:rsidRDefault="00E175CF" w:rsidP="00B76C5A">
            <w:pPr>
              <w:spacing w:line="276" w:lineRule="auto"/>
              <w:jc w:val="both"/>
              <w:rPr>
                <w:rFonts w:eastAsia="Calibri"/>
                <w:color w:val="000000"/>
                <w:sz w:val="24"/>
                <w:szCs w:val="24"/>
              </w:rPr>
            </w:pPr>
            <w:proofErr w:type="gramStart"/>
            <w:r w:rsidRPr="00E175CF">
              <w:rPr>
                <w:rFonts w:eastAsia="Calibri"/>
                <w:color w:val="000000"/>
                <w:sz w:val="24"/>
                <w:szCs w:val="24"/>
              </w:rPr>
              <w:lastRenderedPageBreak/>
              <w:t>Мячи:  набивные</w:t>
            </w:r>
            <w:proofErr w:type="gramEnd"/>
            <w:r w:rsidRPr="00E175CF">
              <w:rPr>
                <w:rFonts w:eastAsia="Calibri"/>
                <w:color w:val="000000"/>
                <w:sz w:val="24"/>
                <w:szCs w:val="24"/>
              </w:rPr>
              <w:t xml:space="preserve"> весом 1 кг, малый  мяч (мягкий), баскетбольные, волейбольные, футбольные</w:t>
            </w:r>
          </w:p>
        </w:tc>
        <w:tc>
          <w:tcPr>
            <w:tcW w:w="2455" w:type="dxa"/>
            <w:tcBorders>
              <w:top w:val="single" w:sz="4" w:space="0" w:color="auto"/>
              <w:left w:val="single" w:sz="4" w:space="0" w:color="auto"/>
              <w:bottom w:val="single" w:sz="4" w:space="0" w:color="auto"/>
              <w:right w:val="single" w:sz="4" w:space="0" w:color="auto"/>
            </w:tcBorders>
          </w:tcPr>
          <w:p w14:paraId="28464C8B"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К</w:t>
            </w:r>
          </w:p>
        </w:tc>
      </w:tr>
      <w:tr w:rsidR="005A171F" w:rsidRPr="00E175CF" w14:paraId="5EF52CFE" w14:textId="77777777" w:rsidTr="00B76C5A">
        <w:trPr>
          <w:trHeight w:val="423"/>
        </w:trPr>
        <w:tc>
          <w:tcPr>
            <w:tcW w:w="7746" w:type="dxa"/>
            <w:tcBorders>
              <w:top w:val="single" w:sz="4" w:space="0" w:color="auto"/>
              <w:left w:val="single" w:sz="4" w:space="0" w:color="auto"/>
              <w:bottom w:val="single" w:sz="4" w:space="0" w:color="auto"/>
              <w:right w:val="single" w:sz="4" w:space="0" w:color="auto"/>
            </w:tcBorders>
          </w:tcPr>
          <w:p w14:paraId="2CAEB6FD"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Палка гимнастическая</w:t>
            </w:r>
          </w:p>
        </w:tc>
        <w:tc>
          <w:tcPr>
            <w:tcW w:w="2455" w:type="dxa"/>
            <w:tcBorders>
              <w:top w:val="single" w:sz="4" w:space="0" w:color="auto"/>
              <w:left w:val="single" w:sz="4" w:space="0" w:color="auto"/>
              <w:bottom w:val="single" w:sz="4" w:space="0" w:color="auto"/>
              <w:right w:val="single" w:sz="4" w:space="0" w:color="auto"/>
            </w:tcBorders>
          </w:tcPr>
          <w:p w14:paraId="45AED383"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К</w:t>
            </w:r>
          </w:p>
        </w:tc>
      </w:tr>
      <w:tr w:rsidR="005A171F" w:rsidRPr="00E175CF" w14:paraId="0D8F047E" w14:textId="77777777" w:rsidTr="00B76C5A">
        <w:trPr>
          <w:trHeight w:val="489"/>
        </w:trPr>
        <w:tc>
          <w:tcPr>
            <w:tcW w:w="7746" w:type="dxa"/>
            <w:tcBorders>
              <w:top w:val="single" w:sz="4" w:space="0" w:color="auto"/>
              <w:left w:val="single" w:sz="4" w:space="0" w:color="auto"/>
              <w:bottom w:val="single" w:sz="4" w:space="0" w:color="auto"/>
              <w:right w:val="single" w:sz="4" w:space="0" w:color="auto"/>
            </w:tcBorders>
          </w:tcPr>
          <w:p w14:paraId="7ECBF565"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 xml:space="preserve">Скакалка детская, </w:t>
            </w:r>
            <w:proofErr w:type="gramStart"/>
            <w:r w:rsidRPr="00E175CF">
              <w:rPr>
                <w:rFonts w:eastAsia="Calibri"/>
                <w:color w:val="000000"/>
                <w:sz w:val="24"/>
                <w:szCs w:val="24"/>
              </w:rPr>
              <w:t>обруч  детский</w:t>
            </w:r>
            <w:proofErr w:type="gramEnd"/>
          </w:p>
        </w:tc>
        <w:tc>
          <w:tcPr>
            <w:tcW w:w="2455" w:type="dxa"/>
            <w:tcBorders>
              <w:top w:val="single" w:sz="4" w:space="0" w:color="auto"/>
              <w:left w:val="single" w:sz="4" w:space="0" w:color="auto"/>
              <w:bottom w:val="single" w:sz="4" w:space="0" w:color="auto"/>
              <w:right w:val="single" w:sz="4" w:space="0" w:color="auto"/>
            </w:tcBorders>
          </w:tcPr>
          <w:p w14:paraId="71921DD2"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К</w:t>
            </w:r>
          </w:p>
        </w:tc>
      </w:tr>
      <w:tr w:rsidR="005A171F" w:rsidRPr="00E175CF" w14:paraId="682FA50F" w14:textId="77777777" w:rsidTr="00B76C5A">
        <w:trPr>
          <w:trHeight w:val="528"/>
        </w:trPr>
        <w:tc>
          <w:tcPr>
            <w:tcW w:w="7746" w:type="dxa"/>
            <w:tcBorders>
              <w:top w:val="single" w:sz="4" w:space="0" w:color="auto"/>
              <w:left w:val="single" w:sz="4" w:space="0" w:color="auto"/>
              <w:bottom w:val="single" w:sz="4" w:space="0" w:color="auto"/>
              <w:right w:val="single" w:sz="4" w:space="0" w:color="auto"/>
            </w:tcBorders>
          </w:tcPr>
          <w:p w14:paraId="42AC0B59"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Мат гимнастический</w:t>
            </w:r>
          </w:p>
        </w:tc>
        <w:tc>
          <w:tcPr>
            <w:tcW w:w="2455" w:type="dxa"/>
            <w:tcBorders>
              <w:top w:val="single" w:sz="4" w:space="0" w:color="auto"/>
              <w:left w:val="single" w:sz="4" w:space="0" w:color="auto"/>
              <w:bottom w:val="single" w:sz="4" w:space="0" w:color="auto"/>
              <w:right w:val="single" w:sz="4" w:space="0" w:color="auto"/>
            </w:tcBorders>
          </w:tcPr>
          <w:p w14:paraId="5D3C2A4D"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П</w:t>
            </w:r>
          </w:p>
        </w:tc>
      </w:tr>
      <w:tr w:rsidR="005A171F" w:rsidRPr="00E175CF" w14:paraId="621AD6A2" w14:textId="77777777" w:rsidTr="00B76C5A">
        <w:trPr>
          <w:trHeight w:val="399"/>
        </w:trPr>
        <w:tc>
          <w:tcPr>
            <w:tcW w:w="7746" w:type="dxa"/>
            <w:tcBorders>
              <w:top w:val="single" w:sz="4" w:space="0" w:color="auto"/>
              <w:left w:val="single" w:sz="4" w:space="0" w:color="auto"/>
              <w:bottom w:val="single" w:sz="4" w:space="0" w:color="auto"/>
              <w:right w:val="single" w:sz="4" w:space="0" w:color="auto"/>
            </w:tcBorders>
          </w:tcPr>
          <w:p w14:paraId="06DC2F88" w14:textId="77777777" w:rsidR="005A171F" w:rsidRPr="00E175CF" w:rsidRDefault="00E175CF" w:rsidP="00B76C5A">
            <w:pPr>
              <w:spacing w:line="276" w:lineRule="auto"/>
              <w:jc w:val="both"/>
              <w:rPr>
                <w:rFonts w:eastAsia="Calibri"/>
                <w:color w:val="000000"/>
                <w:sz w:val="24"/>
                <w:szCs w:val="24"/>
              </w:rPr>
            </w:pPr>
            <w:proofErr w:type="gramStart"/>
            <w:r w:rsidRPr="00E175CF">
              <w:rPr>
                <w:rFonts w:eastAsia="Calibri"/>
                <w:color w:val="000000"/>
                <w:sz w:val="24"/>
                <w:szCs w:val="24"/>
              </w:rPr>
              <w:t>Кегли ,</w:t>
            </w:r>
            <w:proofErr w:type="gramEnd"/>
            <w:r w:rsidRPr="00E175CF">
              <w:rPr>
                <w:rFonts w:eastAsia="Calibri"/>
                <w:color w:val="000000"/>
                <w:sz w:val="24"/>
                <w:szCs w:val="24"/>
              </w:rPr>
              <w:t xml:space="preserve"> аптечка</w:t>
            </w:r>
          </w:p>
        </w:tc>
        <w:tc>
          <w:tcPr>
            <w:tcW w:w="2455" w:type="dxa"/>
            <w:tcBorders>
              <w:top w:val="single" w:sz="4" w:space="0" w:color="auto"/>
              <w:left w:val="single" w:sz="4" w:space="0" w:color="auto"/>
              <w:bottom w:val="single" w:sz="4" w:space="0" w:color="auto"/>
              <w:right w:val="single" w:sz="4" w:space="0" w:color="auto"/>
            </w:tcBorders>
          </w:tcPr>
          <w:p w14:paraId="48182A48" w14:textId="77777777" w:rsidR="005A171F" w:rsidRPr="00E175CF" w:rsidRDefault="00E175CF" w:rsidP="00B76C5A">
            <w:pPr>
              <w:spacing w:line="276" w:lineRule="auto"/>
              <w:jc w:val="both"/>
              <w:rPr>
                <w:rFonts w:eastAsia="Calibri"/>
                <w:color w:val="000000"/>
                <w:sz w:val="24"/>
                <w:szCs w:val="24"/>
              </w:rPr>
            </w:pPr>
            <w:r w:rsidRPr="00E175CF">
              <w:rPr>
                <w:rFonts w:eastAsia="Calibri"/>
                <w:color w:val="000000"/>
                <w:sz w:val="24"/>
                <w:szCs w:val="24"/>
              </w:rPr>
              <w:t>К Д</w:t>
            </w:r>
          </w:p>
        </w:tc>
      </w:tr>
    </w:tbl>
    <w:p w14:paraId="2B763860" w14:textId="77777777" w:rsidR="005A171F" w:rsidRPr="00E175CF" w:rsidRDefault="005A171F" w:rsidP="00B76C5A">
      <w:pPr>
        <w:widowControl w:val="0"/>
        <w:spacing w:after="0" w:line="276" w:lineRule="auto"/>
        <w:jc w:val="both"/>
        <w:rPr>
          <w:rFonts w:ascii="Times New Roman" w:eastAsia="Arial Unicode MS" w:hAnsi="Times New Roman" w:cs="Times New Roman"/>
          <w:b/>
          <w:color w:val="000000"/>
          <w:sz w:val="24"/>
          <w:szCs w:val="24"/>
          <w:lang w:eastAsia="ru-RU" w:bidi="ru-RU"/>
        </w:rPr>
      </w:pPr>
    </w:p>
    <w:p w14:paraId="715D934A" w14:textId="03097550" w:rsidR="005A171F" w:rsidRPr="00E175CF" w:rsidRDefault="00B76C5A" w:rsidP="00B76C5A">
      <w:pPr>
        <w:widowControl w:val="0"/>
        <w:spacing w:after="0" w:line="276" w:lineRule="auto"/>
        <w:ind w:left="51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Литература</w:t>
      </w:r>
    </w:p>
    <w:p w14:paraId="2DE8649C"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1. Погадаев Г.И. Настольная книга учителя физической культуры. М. «Физкультура и спорт» 2000г.</w:t>
      </w:r>
    </w:p>
    <w:p w14:paraId="47688FB6"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2. Ж. К. Холодов. В. С. Кузнецов Теория и методика физического воспитания и спорта. М. «Академия»2003г.</w:t>
      </w:r>
    </w:p>
    <w:p w14:paraId="115E0732"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 xml:space="preserve">3. Н.А. Козленко. В.П. </w:t>
      </w:r>
      <w:proofErr w:type="gramStart"/>
      <w:r w:rsidRPr="00E175CF">
        <w:rPr>
          <w:rFonts w:ascii="Times New Roman" w:eastAsia="Calibri" w:hAnsi="Times New Roman" w:cs="Times New Roman"/>
          <w:sz w:val="24"/>
          <w:szCs w:val="24"/>
          <w:lang w:eastAsia="ru-RU"/>
        </w:rPr>
        <w:t>Мацулевич  Физическое</w:t>
      </w:r>
      <w:proofErr w:type="gramEnd"/>
      <w:r w:rsidRPr="00E175CF">
        <w:rPr>
          <w:rFonts w:ascii="Times New Roman" w:eastAsia="Calibri" w:hAnsi="Times New Roman" w:cs="Times New Roman"/>
          <w:sz w:val="24"/>
          <w:szCs w:val="24"/>
          <w:lang w:eastAsia="ru-RU"/>
        </w:rPr>
        <w:t xml:space="preserve"> воспитание учащихся первых классов. К. «Радянська школа» 1988г.</w:t>
      </w:r>
    </w:p>
    <w:p w14:paraId="5F46C6FA"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4. И. М. Коротков. Подвижные игры детей. М. «Советская Россия» 1987г.</w:t>
      </w:r>
    </w:p>
    <w:p w14:paraId="394C5F67"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5. Н.Г. Соколова Практическое руководство по детской лечебной физкультуре. Ростов-на-Дону. «Феникс» 2007г.</w:t>
      </w:r>
    </w:p>
    <w:p w14:paraId="41F4D28D"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6. В. И. Лях Мой друг физкультура. М. «Просвещение» 2006г.</w:t>
      </w:r>
    </w:p>
    <w:p w14:paraId="683E46C8"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7. Вавилова Е.Н. Учите прыгать, бегать, лазить, метать. М.: «</w:t>
      </w:r>
      <w:proofErr w:type="gramStart"/>
      <w:r w:rsidRPr="00E175CF">
        <w:rPr>
          <w:rFonts w:ascii="Times New Roman" w:eastAsia="Calibri" w:hAnsi="Times New Roman" w:cs="Times New Roman"/>
          <w:sz w:val="24"/>
          <w:szCs w:val="24"/>
          <w:lang w:eastAsia="ru-RU"/>
        </w:rPr>
        <w:t xml:space="preserve">Просвещение»   </w:t>
      </w:r>
      <w:proofErr w:type="gramEnd"/>
      <w:r w:rsidRPr="00E175CF">
        <w:rPr>
          <w:rFonts w:ascii="Times New Roman" w:eastAsia="Calibri" w:hAnsi="Times New Roman" w:cs="Times New Roman"/>
          <w:sz w:val="24"/>
          <w:szCs w:val="24"/>
          <w:lang w:eastAsia="ru-RU"/>
        </w:rPr>
        <w:t xml:space="preserve"> 1983 </w:t>
      </w:r>
    </w:p>
    <w:p w14:paraId="382E6583"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8. Веселая З.А. Игра принимает всех. М. «Полымя». 1985</w:t>
      </w:r>
    </w:p>
    <w:p w14:paraId="66F919EB"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9. Гришин В.Т. Игры с мячом и ракеткой. М.: «Просвещение». 1982 г</w:t>
      </w:r>
    </w:p>
    <w:p w14:paraId="7D644993"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 xml:space="preserve">10. Губерт К.Д., Рысс М.Г.  </w:t>
      </w:r>
      <w:proofErr w:type="gramStart"/>
      <w:r w:rsidRPr="00E175CF">
        <w:rPr>
          <w:rFonts w:ascii="Times New Roman" w:eastAsia="Calibri" w:hAnsi="Times New Roman" w:cs="Times New Roman"/>
          <w:sz w:val="24"/>
          <w:szCs w:val="24"/>
          <w:lang w:eastAsia="ru-RU"/>
        </w:rPr>
        <w:t>Гимнастика  и</w:t>
      </w:r>
      <w:proofErr w:type="gramEnd"/>
      <w:r w:rsidRPr="00E175CF">
        <w:rPr>
          <w:rFonts w:ascii="Times New Roman" w:eastAsia="Calibri" w:hAnsi="Times New Roman" w:cs="Times New Roman"/>
          <w:sz w:val="24"/>
          <w:szCs w:val="24"/>
          <w:lang w:eastAsia="ru-RU"/>
        </w:rPr>
        <w:t xml:space="preserve">  массаж  в  школьном  возрасте  11.Пособие для учителя. М.: «Просвещение"» 1981 г.</w:t>
      </w:r>
    </w:p>
    <w:p w14:paraId="0B677A40"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 xml:space="preserve">12. </w:t>
      </w:r>
      <w:proofErr w:type="gramStart"/>
      <w:r w:rsidRPr="00E175CF">
        <w:rPr>
          <w:rFonts w:ascii="Times New Roman" w:eastAsia="Calibri" w:hAnsi="Times New Roman" w:cs="Times New Roman"/>
          <w:sz w:val="24"/>
          <w:szCs w:val="24"/>
          <w:lang w:eastAsia="ru-RU"/>
        </w:rPr>
        <w:t>Минских  Е.М.</w:t>
      </w:r>
      <w:proofErr w:type="gramEnd"/>
      <w:r w:rsidRPr="00E175CF">
        <w:rPr>
          <w:rFonts w:ascii="Times New Roman" w:eastAsia="Calibri" w:hAnsi="Times New Roman" w:cs="Times New Roman"/>
          <w:sz w:val="24"/>
          <w:szCs w:val="24"/>
          <w:lang w:eastAsia="ru-RU"/>
        </w:rPr>
        <w:t xml:space="preserve">  </w:t>
      </w:r>
      <w:proofErr w:type="gramStart"/>
      <w:r w:rsidRPr="00E175CF">
        <w:rPr>
          <w:rFonts w:ascii="Times New Roman" w:eastAsia="Calibri" w:hAnsi="Times New Roman" w:cs="Times New Roman"/>
          <w:sz w:val="24"/>
          <w:szCs w:val="24"/>
          <w:lang w:eastAsia="ru-RU"/>
        </w:rPr>
        <w:t>Игры  и</w:t>
      </w:r>
      <w:proofErr w:type="gramEnd"/>
      <w:r w:rsidRPr="00E175CF">
        <w:rPr>
          <w:rFonts w:ascii="Times New Roman" w:eastAsia="Calibri" w:hAnsi="Times New Roman" w:cs="Times New Roman"/>
          <w:sz w:val="24"/>
          <w:szCs w:val="24"/>
          <w:lang w:eastAsia="ru-RU"/>
        </w:rPr>
        <w:t xml:space="preserve">  развлечения  в  группе  продленного  дня.  М. «Просвещение». 1984 </w:t>
      </w:r>
    </w:p>
    <w:p w14:paraId="1BC9A7D1" w14:textId="77777777" w:rsidR="005A171F" w:rsidRPr="00E175CF" w:rsidRDefault="00E175CF" w:rsidP="00B76C5A">
      <w:pPr>
        <w:spacing w:after="0" w:line="276" w:lineRule="auto"/>
        <w:ind w:left="510" w:hanging="567"/>
        <w:contextualSpacing/>
        <w:jc w:val="both"/>
        <w:rPr>
          <w:rFonts w:ascii="Times New Roman" w:eastAsia="Calibri" w:hAnsi="Times New Roman" w:cs="Times New Roman"/>
          <w:sz w:val="24"/>
          <w:szCs w:val="24"/>
          <w:lang w:eastAsia="ru-RU"/>
        </w:rPr>
      </w:pPr>
      <w:r w:rsidRPr="00E175CF">
        <w:rPr>
          <w:rFonts w:ascii="Times New Roman" w:eastAsia="Calibri" w:hAnsi="Times New Roman" w:cs="Times New Roman"/>
          <w:sz w:val="24"/>
          <w:szCs w:val="24"/>
          <w:lang w:eastAsia="ru-RU"/>
        </w:rPr>
        <w:t xml:space="preserve">13. Осокина Т.И., Тимофеева Е.А., Фурмина Л.С. Игры и развлечения </w:t>
      </w:r>
      <w:proofErr w:type="gramStart"/>
      <w:r w:rsidRPr="00E175CF">
        <w:rPr>
          <w:rFonts w:ascii="Times New Roman" w:eastAsia="Calibri" w:hAnsi="Times New Roman" w:cs="Times New Roman"/>
          <w:sz w:val="24"/>
          <w:szCs w:val="24"/>
          <w:lang w:eastAsia="ru-RU"/>
        </w:rPr>
        <w:t>детей  на</w:t>
      </w:r>
      <w:proofErr w:type="gramEnd"/>
      <w:r w:rsidRPr="00E175CF">
        <w:rPr>
          <w:rFonts w:ascii="Times New Roman" w:eastAsia="Calibri" w:hAnsi="Times New Roman" w:cs="Times New Roman"/>
          <w:sz w:val="24"/>
          <w:szCs w:val="24"/>
          <w:lang w:eastAsia="ru-RU"/>
        </w:rPr>
        <w:t xml:space="preserve"> воздухе. М.: «Просвещение». 1981 </w:t>
      </w:r>
    </w:p>
    <w:p w14:paraId="2237CA1B"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1. Постановление Правительства РФ № 540 от 2014 г., Положение о ГТО</w:t>
      </w:r>
    </w:p>
    <w:p w14:paraId="515124BB"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2.Уткин В.Л.: ГТО: техника движений. - М.: Физкультура и спорт, 201 5</w:t>
      </w:r>
    </w:p>
    <w:p w14:paraId="30FAF93E"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3.Уваров В.А.: К стартам готов! - М.: Физкультура и спорт, 201 5</w:t>
      </w:r>
    </w:p>
    <w:p w14:paraId="590BEC4E" w14:textId="77777777" w:rsidR="00B76C5A"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4. В.У. Агеевца: ГТО - это здоровье. - М.: Физкультура и спорт, 2016</w:t>
      </w:r>
    </w:p>
    <w:p w14:paraId="41A5535A" w14:textId="3975560F"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5. Муравьёв В.А.: От значка ГТО к олимпийской медали. - М.: Физкультура и спорт,</w:t>
      </w:r>
    </w:p>
    <w:p w14:paraId="7E7B8D44"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2016г.</w:t>
      </w:r>
    </w:p>
    <w:p w14:paraId="64E76748"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6. Всероссийский физкультурно-спортивный комплекс “Готов к труду и обороне” -</w:t>
      </w:r>
    </w:p>
    <w:p w14:paraId="1C721F7B"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сборник материалов для образовательных организаций, Москва, 2015</w:t>
      </w:r>
    </w:p>
    <w:p w14:paraId="612E81DB"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7. Лях В.И., Зданевич А.А. Комплексная программа физического воспитания</w:t>
      </w:r>
    </w:p>
    <w:p w14:paraId="50389609"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1–11 классы. – М.; «Просвещение» 2017 г.</w:t>
      </w:r>
    </w:p>
    <w:p w14:paraId="25E0AB31"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8.Внеурочная деятельность. Подготовка к сдаче норм ГТО: учеб. пособие</w:t>
      </w:r>
    </w:p>
    <w:p w14:paraId="37143B10"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для общеобразовательных организаций/В.С. Кузнецов, Г.А. Колодницкий.</w:t>
      </w:r>
    </w:p>
    <w:p w14:paraId="1E2A9A80" w14:textId="77777777" w:rsidR="005A171F" w:rsidRPr="00E175CF" w:rsidRDefault="00E175CF" w:rsidP="00B76C5A">
      <w:pPr>
        <w:spacing w:after="0" w:line="276" w:lineRule="auto"/>
        <w:ind w:left="510"/>
        <w:jc w:val="both"/>
        <w:rPr>
          <w:rFonts w:ascii="Times New Roman" w:hAnsi="Times New Roman" w:cs="Times New Roman"/>
          <w:sz w:val="24"/>
          <w:szCs w:val="24"/>
        </w:rPr>
      </w:pPr>
      <w:r w:rsidRPr="00E175CF">
        <w:rPr>
          <w:rFonts w:ascii="Times New Roman" w:hAnsi="Times New Roman" w:cs="Times New Roman"/>
          <w:sz w:val="24"/>
          <w:szCs w:val="24"/>
        </w:rPr>
        <w:t> – М.:  Просвещение, 2016.</w:t>
      </w:r>
    </w:p>
    <w:p w14:paraId="39E4B468" w14:textId="42942D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Цифровые образовательные ресурсы:</w:t>
      </w:r>
    </w:p>
    <w:p w14:paraId="15E9D652"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 Официальные сайты по ГТО</w:t>
      </w:r>
    </w:p>
    <w:p w14:paraId="46CFC7C7"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 gto.ru — ВФСК ГТО (официальный сайт)</w:t>
      </w:r>
    </w:p>
    <w:p w14:paraId="2C2FFBC7" w14:textId="77777777"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 fizvosp.ru — сайт обсуждения Всероссийского физкультурно-спортивного комплекса</w:t>
      </w:r>
    </w:p>
    <w:p w14:paraId="325D55CB" w14:textId="5E9D6C74" w:rsidR="005A171F" w:rsidRPr="00E175CF" w:rsidRDefault="00E175CF" w:rsidP="00B76C5A">
      <w:pPr>
        <w:spacing w:after="0" w:line="276" w:lineRule="auto"/>
        <w:jc w:val="both"/>
        <w:rPr>
          <w:rFonts w:ascii="Times New Roman" w:hAnsi="Times New Roman" w:cs="Times New Roman"/>
          <w:sz w:val="24"/>
          <w:szCs w:val="24"/>
        </w:rPr>
      </w:pPr>
      <w:r w:rsidRPr="00E175CF">
        <w:rPr>
          <w:rFonts w:ascii="Times New Roman" w:hAnsi="Times New Roman" w:cs="Times New Roman"/>
          <w:sz w:val="24"/>
          <w:szCs w:val="24"/>
        </w:rPr>
        <w:t>- www.minsport.gov.ru — Министер</w:t>
      </w:r>
      <w:r w:rsidR="00B76C5A">
        <w:rPr>
          <w:rFonts w:ascii="Times New Roman" w:hAnsi="Times New Roman" w:cs="Times New Roman"/>
          <w:sz w:val="24"/>
          <w:szCs w:val="24"/>
        </w:rPr>
        <w:t>ство спорта Российской Федерации</w:t>
      </w:r>
      <w:r w:rsidRPr="00E175CF">
        <w:rPr>
          <w:rFonts w:ascii="Times New Roman" w:hAnsi="Times New Roman" w:cs="Times New Roman"/>
          <w:sz w:val="24"/>
          <w:szCs w:val="24"/>
        </w:rPr>
        <w:br/>
      </w:r>
    </w:p>
    <w:sectPr w:rsidR="005A171F" w:rsidRPr="00E175CF" w:rsidSect="00B76C5A">
      <w:pgSz w:w="11909" w:h="16834"/>
      <w:pgMar w:top="1134" w:right="567" w:bottom="567" w:left="1134"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0000"/>
    <w:multiLevelType w:val="multilevel"/>
    <w:tmpl w:val="1F000014"/>
    <w:lvl w:ilvl="0">
      <w:start w:val="1"/>
      <w:numFmt w:val="bullet"/>
      <w:lvlText w:val="•"/>
      <w:lvlJc w:val="left"/>
      <w:rPr>
        <w:rFonts w:ascii="Arial" w:eastAsia="Arial" w:hAnsi="Arial" w:cs="Arial"/>
        <w:b w:val="0"/>
        <w:i w:val="0"/>
        <w:smallCaps w:val="0"/>
        <w:color w:val="000000"/>
        <w:spacing w:val="0"/>
        <w:position w:val="0"/>
        <w:sz w:val="17"/>
        <w:szCs w:val="17"/>
        <w:u w:val="none"/>
        <w:shd w:val="clear" w:color="auto" w:fill="auto"/>
        <w:lang w:val="ru-RU" w:eastAsia="ru-RU" w:bidi="ru-RU"/>
      </w:rPr>
    </w:lvl>
    <w:lvl w:ilvl="1">
      <w:numFmt w:val="decimal"/>
      <w:lvlText w:val=""/>
      <w:lvlJc w:val="left"/>
      <w:rPr>
        <w:shd w:val="clear" w:color="auto" w:fill="auto"/>
      </w:rPr>
    </w:lvl>
    <w:lvl w:ilvl="2">
      <w:numFmt w:val="decimal"/>
      <w:lvlText w:val=""/>
      <w:lvlJc w:val="left"/>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1" w15:restartNumberingAfterBreak="0">
    <w:nsid w:val="2F000001"/>
    <w:multiLevelType w:val="multilevel"/>
    <w:tmpl w:val="1F002411"/>
    <w:lvl w:ilvl="0">
      <w:start w:val="1"/>
      <w:numFmt w:val="bullet"/>
      <w:lvlText w:val="•"/>
      <w:lvlJc w:val="left"/>
      <w:rPr>
        <w:rFonts w:ascii="Bookman Old Style" w:eastAsia="Bookman Old Style" w:hAnsi="Bookman Old Style" w:cs="Bookman Old Style"/>
        <w:b w:val="0"/>
        <w:i w:val="0"/>
        <w:smallCaps w:val="0"/>
        <w:color w:val="000000"/>
        <w:spacing w:val="0"/>
        <w:position w:val="0"/>
        <w:sz w:val="20"/>
        <w:szCs w:val="20"/>
        <w:u w:val="none"/>
        <w:shd w:val="clear" w:color="auto" w:fill="auto"/>
        <w:lang w:val="ru-RU" w:eastAsia="ru-RU" w:bidi="ru-RU"/>
      </w:rPr>
    </w:lvl>
    <w:lvl w:ilvl="1">
      <w:numFmt w:val="decimal"/>
      <w:lvlText w:val=""/>
      <w:lvlJc w:val="left"/>
      <w:rPr>
        <w:shd w:val="clear" w:color="auto" w:fill="auto"/>
      </w:rPr>
    </w:lvl>
    <w:lvl w:ilvl="2">
      <w:numFmt w:val="decimal"/>
      <w:lvlText w:val=""/>
      <w:lvlJc w:val="left"/>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2" w15:restartNumberingAfterBreak="0">
    <w:nsid w:val="2F000002"/>
    <w:multiLevelType w:val="hybridMultilevel"/>
    <w:tmpl w:val="1F000C5F"/>
    <w:lvl w:ilvl="0" w:tplc="8A14AD96">
      <w:start w:val="1"/>
      <w:numFmt w:val="decimal"/>
      <w:lvlText w:val="%1."/>
      <w:lvlJc w:val="left"/>
      <w:pPr>
        <w:ind w:left="720" w:hanging="360"/>
      </w:pPr>
      <w:rPr>
        <w:rFonts w:hint="default"/>
        <w:shd w:val="clear" w:color="auto" w:fill="auto"/>
      </w:rPr>
    </w:lvl>
    <w:lvl w:ilvl="1" w:tplc="DD8E314E">
      <w:start w:val="1"/>
      <w:numFmt w:val="lowerLetter"/>
      <w:lvlText w:val="%2."/>
      <w:lvlJc w:val="left"/>
      <w:pPr>
        <w:ind w:left="1440" w:hanging="360"/>
      </w:pPr>
      <w:rPr>
        <w:shd w:val="clear" w:color="auto" w:fill="auto"/>
      </w:rPr>
    </w:lvl>
    <w:lvl w:ilvl="2" w:tplc="CBD06638">
      <w:start w:val="1"/>
      <w:numFmt w:val="lowerRoman"/>
      <w:lvlText w:val="%3."/>
      <w:lvlJc w:val="right"/>
      <w:pPr>
        <w:ind w:left="2160" w:hanging="180"/>
      </w:pPr>
      <w:rPr>
        <w:shd w:val="clear" w:color="auto" w:fill="auto"/>
      </w:rPr>
    </w:lvl>
    <w:lvl w:ilvl="3" w:tplc="F0C417BE">
      <w:start w:val="1"/>
      <w:numFmt w:val="decimal"/>
      <w:lvlText w:val="%4."/>
      <w:lvlJc w:val="left"/>
      <w:pPr>
        <w:ind w:left="2880" w:hanging="360"/>
      </w:pPr>
      <w:rPr>
        <w:shd w:val="clear" w:color="auto" w:fill="auto"/>
      </w:rPr>
    </w:lvl>
    <w:lvl w:ilvl="4" w:tplc="5484B0FC">
      <w:start w:val="1"/>
      <w:numFmt w:val="lowerLetter"/>
      <w:lvlText w:val="%5."/>
      <w:lvlJc w:val="left"/>
      <w:pPr>
        <w:ind w:left="3600" w:hanging="360"/>
      </w:pPr>
      <w:rPr>
        <w:shd w:val="clear" w:color="auto" w:fill="auto"/>
      </w:rPr>
    </w:lvl>
    <w:lvl w:ilvl="5" w:tplc="4050AB80">
      <w:start w:val="1"/>
      <w:numFmt w:val="lowerRoman"/>
      <w:lvlText w:val="%6."/>
      <w:lvlJc w:val="right"/>
      <w:pPr>
        <w:ind w:left="4320" w:hanging="180"/>
      </w:pPr>
      <w:rPr>
        <w:shd w:val="clear" w:color="auto" w:fill="auto"/>
      </w:rPr>
    </w:lvl>
    <w:lvl w:ilvl="6" w:tplc="DA3E1CFE">
      <w:start w:val="1"/>
      <w:numFmt w:val="decimal"/>
      <w:lvlText w:val="%7."/>
      <w:lvlJc w:val="left"/>
      <w:pPr>
        <w:ind w:left="5040" w:hanging="360"/>
      </w:pPr>
      <w:rPr>
        <w:shd w:val="clear" w:color="auto" w:fill="auto"/>
      </w:rPr>
    </w:lvl>
    <w:lvl w:ilvl="7" w:tplc="B9DE0C1C">
      <w:start w:val="1"/>
      <w:numFmt w:val="lowerLetter"/>
      <w:lvlText w:val="%8."/>
      <w:lvlJc w:val="left"/>
      <w:pPr>
        <w:ind w:left="5760" w:hanging="360"/>
      </w:pPr>
      <w:rPr>
        <w:shd w:val="clear" w:color="auto" w:fill="auto"/>
      </w:rPr>
    </w:lvl>
    <w:lvl w:ilvl="8" w:tplc="E6F2673C">
      <w:start w:val="1"/>
      <w:numFmt w:val="lowerRoman"/>
      <w:lvlText w:val="%9."/>
      <w:lvlJc w:val="right"/>
      <w:pPr>
        <w:ind w:left="6480" w:hanging="180"/>
      </w:pPr>
      <w:rPr>
        <w:shd w:val="clear" w:color="auto" w:fill="auto"/>
      </w:rPr>
    </w:lvl>
  </w:abstractNum>
  <w:abstractNum w:abstractNumId="3" w15:restartNumberingAfterBreak="0">
    <w:nsid w:val="460856C2"/>
    <w:multiLevelType w:val="multilevel"/>
    <w:tmpl w:val="2542D2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1F"/>
    <w:rsid w:val="00332791"/>
    <w:rsid w:val="0040158E"/>
    <w:rsid w:val="005A171F"/>
    <w:rsid w:val="007478F0"/>
    <w:rsid w:val="008A1706"/>
    <w:rsid w:val="00B76C5A"/>
    <w:rsid w:val="00C24067"/>
    <w:rsid w:val="00E175CF"/>
    <w:rsid w:val="00E736F8"/>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E855"/>
  <w15:docId w15:val="{C35C9200-1B81-4332-90AE-97A139F0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style>
  <w:style w:type="character" w:styleId="a5">
    <w:name w:val="Hyperlink"/>
    <w:basedOn w:val="a0"/>
    <w:rPr>
      <w:color w:val="0066CC"/>
      <w:u w:val="single"/>
      <w:shd w:val="clear" w:color="auto" w:fill="auto"/>
    </w:rPr>
  </w:style>
  <w:style w:type="character" w:customStyle="1" w:styleId="3">
    <w:name w:val="Основной текст (3)_"/>
    <w:basedOn w:val="a0"/>
    <w:rPr>
      <w:rFonts w:ascii="Bookman Old Style" w:eastAsia="Bookman Old Style" w:hAnsi="Bookman Old Style" w:cs="Bookman Old Style"/>
      <w:b/>
      <w:i/>
      <w:smallCaps w:val="0"/>
      <w:sz w:val="20"/>
      <w:szCs w:val="20"/>
      <w:u w:val="none"/>
      <w:shd w:val="clear" w:color="auto" w:fill="auto"/>
    </w:rPr>
  </w:style>
  <w:style w:type="character" w:customStyle="1" w:styleId="30">
    <w:name w:val="Основной текст (3) + Не курсив"/>
    <w:basedOn w:val="3"/>
    <w:rPr>
      <w:rFonts w:ascii="Bookman Old Style" w:eastAsia="Bookman Old Style" w:hAnsi="Bookman Old Style" w:cs="Bookman Old Style"/>
      <w:b/>
      <w:i/>
      <w:smallCaps w:val="0"/>
      <w:color w:val="000000"/>
      <w:spacing w:val="0"/>
      <w:position w:val="0"/>
      <w:sz w:val="20"/>
      <w:szCs w:val="20"/>
      <w:u w:val="none"/>
      <w:shd w:val="clear" w:color="auto" w:fill="auto"/>
    </w:rPr>
  </w:style>
  <w:style w:type="character" w:customStyle="1" w:styleId="31">
    <w:name w:val="Основной текст (3)"/>
    <w:basedOn w:val="3"/>
    <w:rPr>
      <w:rFonts w:ascii="Bookman Old Style" w:eastAsia="Bookman Old Style" w:hAnsi="Bookman Old Style" w:cs="Bookman Old Style"/>
      <w:b/>
      <w:i/>
      <w:smallCaps w:val="0"/>
      <w:color w:val="000000"/>
      <w:spacing w:val="0"/>
      <w:position w:val="0"/>
      <w:sz w:val="20"/>
      <w:szCs w:val="20"/>
      <w:u w:val="single"/>
      <w:shd w:val="clear" w:color="auto" w:fill="auto"/>
      <w:lang w:val="ru-RU" w:eastAsia="ru-RU" w:bidi="ru-RU"/>
    </w:rPr>
  </w:style>
  <w:style w:type="character" w:customStyle="1" w:styleId="2">
    <w:name w:val="Основной текст (2)_"/>
    <w:basedOn w:val="a0"/>
    <w:rPr>
      <w:rFonts w:ascii="Bookman Old Style" w:eastAsia="Bookman Old Style" w:hAnsi="Bookman Old Style" w:cs="Bookman Old Style"/>
      <w:b w:val="0"/>
      <w:i w:val="0"/>
      <w:smallCaps w:val="0"/>
      <w:sz w:val="20"/>
      <w:szCs w:val="20"/>
      <w:u w:val="none"/>
      <w:shd w:val="clear" w:color="auto" w:fill="auto"/>
    </w:rPr>
  </w:style>
  <w:style w:type="character" w:customStyle="1" w:styleId="20">
    <w:name w:val="Заголовок №2_"/>
    <w:basedOn w:val="a0"/>
    <w:link w:val="21"/>
    <w:rPr>
      <w:rFonts w:ascii="Arial" w:eastAsia="Arial" w:hAnsi="Arial" w:cs="Arial"/>
      <w:b/>
      <w:sz w:val="20"/>
      <w:szCs w:val="20"/>
      <w:shd w:val="clear" w:color="auto" w:fill="FFFFFF"/>
    </w:rPr>
  </w:style>
  <w:style w:type="character" w:customStyle="1" w:styleId="4">
    <w:name w:val="Основной текст (4)_"/>
    <w:basedOn w:val="a0"/>
    <w:link w:val="40"/>
    <w:rPr>
      <w:rFonts w:ascii="Arial" w:eastAsia="Arial" w:hAnsi="Arial" w:cs="Arial"/>
      <w:b/>
      <w:sz w:val="20"/>
      <w:szCs w:val="20"/>
      <w:shd w:val="clear" w:color="auto" w:fill="FFFFFF"/>
    </w:rPr>
  </w:style>
  <w:style w:type="character" w:customStyle="1" w:styleId="5">
    <w:name w:val="Основной текст (5)_"/>
    <w:basedOn w:val="a0"/>
    <w:link w:val="50"/>
    <w:rPr>
      <w:rFonts w:ascii="Arial" w:eastAsia="Arial" w:hAnsi="Arial" w:cs="Arial"/>
      <w:i/>
      <w:sz w:val="19"/>
      <w:szCs w:val="19"/>
      <w:shd w:val="clear" w:color="auto" w:fill="FFFFFF"/>
    </w:rPr>
  </w:style>
  <w:style w:type="character" w:customStyle="1" w:styleId="5BookmanOldStyle10pt">
    <w:name w:val="Основной текст (5) + Bookman Old Style;10 pt"/>
    <w:basedOn w:val="5"/>
    <w:rPr>
      <w:rFonts w:ascii="Bookman Old Style" w:eastAsia="Bookman Old Style" w:hAnsi="Bookman Old Style" w:cs="Bookman Old Style"/>
      <w:i/>
      <w:color w:val="000000"/>
      <w:spacing w:val="0"/>
      <w:position w:val="0"/>
      <w:sz w:val="20"/>
      <w:szCs w:val="20"/>
      <w:shd w:val="clear" w:color="auto" w:fill="FFFFFF"/>
      <w:lang w:val="ru-RU" w:eastAsia="ru-RU" w:bidi="ru-RU"/>
    </w:rPr>
  </w:style>
  <w:style w:type="character" w:customStyle="1" w:styleId="6">
    <w:name w:val="Основной текст (6)_"/>
    <w:basedOn w:val="a0"/>
    <w:link w:val="60"/>
    <w:rPr>
      <w:rFonts w:ascii="Bookman Old Style" w:eastAsia="Bookman Old Style" w:hAnsi="Bookman Old Style" w:cs="Bookman Old Style"/>
      <w:b/>
      <w:sz w:val="20"/>
      <w:szCs w:val="20"/>
      <w:shd w:val="clear" w:color="auto" w:fill="FFFFFF"/>
    </w:rPr>
  </w:style>
  <w:style w:type="character" w:customStyle="1" w:styleId="22">
    <w:name w:val="Основной текст (2) + Курсив"/>
    <w:basedOn w:val="2"/>
    <w:rPr>
      <w:rFonts w:ascii="Bookman Old Style" w:eastAsia="Bookman Old Style" w:hAnsi="Bookman Old Style" w:cs="Bookman Old Style"/>
      <w:b w:val="0"/>
      <w:i/>
      <w:smallCaps w:val="0"/>
      <w:color w:val="000000"/>
      <w:spacing w:val="0"/>
      <w:position w:val="0"/>
      <w:sz w:val="20"/>
      <w:szCs w:val="20"/>
      <w:u w:val="none"/>
      <w:shd w:val="clear" w:color="auto" w:fill="auto"/>
      <w:lang w:val="ru-RU" w:eastAsia="ru-RU" w:bidi="ru-RU"/>
    </w:rPr>
  </w:style>
  <w:style w:type="character" w:customStyle="1" w:styleId="2Arial">
    <w:name w:val="Основной текст (2) + Arial;Полужирный"/>
    <w:basedOn w:val="2"/>
    <w:rPr>
      <w:rFonts w:ascii="Arial" w:eastAsia="Arial" w:hAnsi="Arial" w:cs="Arial"/>
      <w:b/>
      <w:i w:val="0"/>
      <w:smallCaps w:val="0"/>
      <w:color w:val="000000"/>
      <w:spacing w:val="0"/>
      <w:position w:val="0"/>
      <w:sz w:val="20"/>
      <w:szCs w:val="20"/>
      <w:u w:val="none"/>
      <w:shd w:val="clear" w:color="auto" w:fill="auto"/>
      <w:lang w:val="ru-RU" w:eastAsia="ru-RU" w:bidi="ru-RU"/>
    </w:rPr>
  </w:style>
  <w:style w:type="character" w:customStyle="1" w:styleId="2Arial85pt">
    <w:name w:val="Основной текст (2) + Arial;8;5 pt;Полужирный"/>
    <w:basedOn w:val="2"/>
    <w:rPr>
      <w:rFonts w:ascii="Arial" w:eastAsia="Arial" w:hAnsi="Arial" w:cs="Arial"/>
      <w:b/>
      <w:i w:val="0"/>
      <w:smallCaps w:val="0"/>
      <w:color w:val="000000"/>
      <w:spacing w:val="0"/>
      <w:position w:val="0"/>
      <w:sz w:val="17"/>
      <w:szCs w:val="17"/>
      <w:u w:val="none"/>
      <w:shd w:val="clear" w:color="auto" w:fill="auto"/>
      <w:lang w:val="ru-RU" w:eastAsia="ru-RU" w:bidi="ru-RU"/>
    </w:rPr>
  </w:style>
  <w:style w:type="character" w:customStyle="1" w:styleId="6Arial2pt">
    <w:name w:val="Основной текст (6) + Arial;Интервал 2 pt"/>
    <w:basedOn w:val="6"/>
    <w:rPr>
      <w:rFonts w:ascii="Arial" w:eastAsia="Arial" w:hAnsi="Arial" w:cs="Arial"/>
      <w:b/>
      <w:color w:val="000000"/>
      <w:spacing w:val="50"/>
      <w:position w:val="0"/>
      <w:sz w:val="20"/>
      <w:szCs w:val="20"/>
      <w:shd w:val="clear" w:color="auto" w:fill="FFFFFF"/>
      <w:lang w:val="ru-RU" w:eastAsia="ru-RU" w:bidi="ru-RU"/>
    </w:rPr>
  </w:style>
  <w:style w:type="character" w:customStyle="1" w:styleId="6Arial">
    <w:name w:val="Основной текст (6) + Arial"/>
    <w:basedOn w:val="6"/>
    <w:rPr>
      <w:rFonts w:ascii="Arial" w:eastAsia="Arial" w:hAnsi="Arial" w:cs="Arial"/>
      <w:b/>
      <w:color w:val="000000"/>
      <w:spacing w:val="0"/>
      <w:position w:val="0"/>
      <w:sz w:val="20"/>
      <w:szCs w:val="20"/>
      <w:shd w:val="clear" w:color="auto" w:fill="FFFFFF"/>
      <w:lang w:val="ru-RU" w:eastAsia="ru-RU" w:bidi="ru-RU"/>
    </w:rPr>
  </w:style>
  <w:style w:type="character" w:customStyle="1" w:styleId="2Arial85pt0">
    <w:name w:val="Основной текст (2) + Arial;8;5 pt"/>
    <w:basedOn w:val="2"/>
    <w:rPr>
      <w:rFonts w:ascii="Arial" w:eastAsia="Arial" w:hAnsi="Arial" w:cs="Arial"/>
      <w:b w:val="0"/>
      <w:i w:val="0"/>
      <w:smallCaps w:val="0"/>
      <w:color w:val="000000"/>
      <w:spacing w:val="0"/>
      <w:position w:val="0"/>
      <w:sz w:val="17"/>
      <w:szCs w:val="17"/>
      <w:u w:val="none"/>
      <w:shd w:val="clear" w:color="auto" w:fill="auto"/>
      <w:lang w:val="ru-RU" w:eastAsia="ru-RU" w:bidi="ru-RU"/>
    </w:rPr>
  </w:style>
  <w:style w:type="character" w:customStyle="1" w:styleId="23">
    <w:name w:val="Подпись к таблице (2)_"/>
    <w:basedOn w:val="a0"/>
    <w:link w:val="24"/>
    <w:rPr>
      <w:rFonts w:ascii="Century Schoolbook" w:eastAsia="Century Schoolbook" w:hAnsi="Century Schoolbook" w:cs="Century Schoolbook"/>
      <w:i/>
      <w:sz w:val="24"/>
      <w:szCs w:val="24"/>
      <w:shd w:val="clear" w:color="auto" w:fill="FFFFFF"/>
    </w:rPr>
  </w:style>
  <w:style w:type="character" w:customStyle="1" w:styleId="32">
    <w:name w:val="Подпись к таблице (3)_"/>
    <w:basedOn w:val="a0"/>
    <w:rPr>
      <w:rFonts w:ascii="Bookman Old Style" w:eastAsia="Bookman Old Style" w:hAnsi="Bookman Old Style" w:cs="Bookman Old Style"/>
      <w:b w:val="0"/>
      <w:i/>
      <w:smallCaps w:val="0"/>
      <w:sz w:val="20"/>
      <w:szCs w:val="20"/>
      <w:u w:val="none"/>
      <w:shd w:val="clear" w:color="auto" w:fill="auto"/>
    </w:rPr>
  </w:style>
  <w:style w:type="character" w:customStyle="1" w:styleId="33">
    <w:name w:val="Подпись к таблице (3)"/>
    <w:basedOn w:val="32"/>
    <w:rPr>
      <w:rFonts w:ascii="Bookman Old Style" w:eastAsia="Bookman Old Style" w:hAnsi="Bookman Old Style" w:cs="Bookman Old Style"/>
      <w:b w:val="0"/>
      <w:i/>
      <w:smallCaps w:val="0"/>
      <w:color w:val="000000"/>
      <w:spacing w:val="0"/>
      <w:position w:val="0"/>
      <w:sz w:val="20"/>
      <w:szCs w:val="20"/>
      <w:u w:val="single"/>
      <w:shd w:val="clear" w:color="auto" w:fill="auto"/>
      <w:lang w:val="ru-RU" w:eastAsia="ru-RU" w:bidi="ru-RU"/>
    </w:rPr>
  </w:style>
  <w:style w:type="character" w:customStyle="1" w:styleId="34">
    <w:name w:val="Заголовок №3_"/>
    <w:basedOn w:val="a0"/>
    <w:link w:val="35"/>
    <w:rPr>
      <w:rFonts w:ascii="Arial" w:eastAsia="Arial" w:hAnsi="Arial" w:cs="Arial"/>
      <w:i/>
      <w:sz w:val="19"/>
      <w:szCs w:val="19"/>
      <w:shd w:val="clear" w:color="auto" w:fill="FFFFFF"/>
    </w:rPr>
  </w:style>
  <w:style w:type="character" w:customStyle="1" w:styleId="25">
    <w:name w:val="Основной текст (2) + Полужирный"/>
    <w:basedOn w:val="2"/>
    <w:rPr>
      <w:rFonts w:ascii="Bookman Old Style" w:eastAsia="Bookman Old Style" w:hAnsi="Bookman Old Style" w:cs="Bookman Old Style"/>
      <w:b/>
      <w:i w:val="0"/>
      <w:smallCaps w:val="0"/>
      <w:color w:val="000000"/>
      <w:spacing w:val="0"/>
      <w:position w:val="0"/>
      <w:sz w:val="20"/>
      <w:szCs w:val="20"/>
      <w:u w:val="none"/>
      <w:shd w:val="clear" w:color="auto" w:fill="auto"/>
      <w:lang w:val="ru-RU" w:eastAsia="ru-RU" w:bidi="ru-RU"/>
    </w:rPr>
  </w:style>
  <w:style w:type="character" w:customStyle="1" w:styleId="a6">
    <w:name w:val="Подпись к таблице_"/>
    <w:basedOn w:val="a0"/>
    <w:rPr>
      <w:rFonts w:ascii="Bookman Old Style" w:eastAsia="Bookman Old Style" w:hAnsi="Bookman Old Style" w:cs="Bookman Old Style"/>
      <w:b/>
      <w:i/>
      <w:smallCaps w:val="0"/>
      <w:sz w:val="20"/>
      <w:szCs w:val="20"/>
      <w:u w:val="none"/>
      <w:shd w:val="clear" w:color="auto" w:fill="auto"/>
    </w:rPr>
  </w:style>
  <w:style w:type="character" w:customStyle="1" w:styleId="a7">
    <w:name w:val="Подпись к таблице"/>
    <w:basedOn w:val="a6"/>
    <w:rPr>
      <w:rFonts w:ascii="Bookman Old Style" w:eastAsia="Bookman Old Style" w:hAnsi="Bookman Old Style" w:cs="Bookman Old Style"/>
      <w:b/>
      <w:i/>
      <w:smallCaps w:val="0"/>
      <w:color w:val="000000"/>
      <w:spacing w:val="0"/>
      <w:position w:val="0"/>
      <w:sz w:val="20"/>
      <w:szCs w:val="20"/>
      <w:u w:val="single"/>
      <w:shd w:val="clear" w:color="auto" w:fill="auto"/>
      <w:lang w:val="ru-RU" w:eastAsia="ru-RU" w:bidi="ru-RU"/>
    </w:rPr>
  </w:style>
  <w:style w:type="character" w:customStyle="1" w:styleId="61">
    <w:name w:val="Основной текст (6) + Не полужирный"/>
    <w:basedOn w:val="6"/>
    <w:rPr>
      <w:rFonts w:ascii="Bookman Old Style" w:eastAsia="Bookman Old Style" w:hAnsi="Bookman Old Style" w:cs="Bookman Old Style"/>
      <w:b/>
      <w:color w:val="000000"/>
      <w:spacing w:val="0"/>
      <w:position w:val="0"/>
      <w:sz w:val="20"/>
      <w:szCs w:val="20"/>
      <w:shd w:val="clear" w:color="auto" w:fill="FFFFFF"/>
      <w:lang w:val="ru-RU" w:eastAsia="ru-RU" w:bidi="ru-RU"/>
    </w:rPr>
  </w:style>
  <w:style w:type="character" w:customStyle="1" w:styleId="26">
    <w:name w:val="Основной текст (2) + Малые прописные"/>
    <w:basedOn w:val="2"/>
    <w:rPr>
      <w:rFonts w:ascii="Bookman Old Style" w:eastAsia="Bookman Old Style" w:hAnsi="Bookman Old Style" w:cs="Bookman Old Style"/>
      <w:b w:val="0"/>
      <w:i w:val="0"/>
      <w:smallCaps/>
      <w:color w:val="000000"/>
      <w:spacing w:val="0"/>
      <w:position w:val="0"/>
      <w:sz w:val="20"/>
      <w:szCs w:val="20"/>
      <w:u w:val="none"/>
      <w:shd w:val="clear" w:color="auto" w:fill="auto"/>
      <w:lang w:val="en-US" w:eastAsia="en-US" w:bidi="en-US"/>
    </w:rPr>
  </w:style>
  <w:style w:type="character" w:customStyle="1" w:styleId="2Tahoma6pt">
    <w:name w:val="Основной текст (2) + Tahoma;6 pt;Полужирный"/>
    <w:basedOn w:val="2"/>
    <w:rPr>
      <w:rFonts w:ascii="Tahoma" w:eastAsia="Tahoma" w:hAnsi="Tahoma" w:cs="Tahoma"/>
      <w:b/>
      <w:i w:val="0"/>
      <w:smallCaps w:val="0"/>
      <w:color w:val="000000"/>
      <w:spacing w:val="0"/>
      <w:position w:val="0"/>
      <w:sz w:val="12"/>
      <w:szCs w:val="12"/>
      <w:u w:val="none"/>
      <w:shd w:val="clear" w:color="auto" w:fill="auto"/>
      <w:lang w:val="ru-RU" w:eastAsia="ru-RU" w:bidi="ru-RU"/>
    </w:rPr>
  </w:style>
  <w:style w:type="character" w:customStyle="1" w:styleId="27">
    <w:name w:val="Основной текст (2)"/>
    <w:basedOn w:val="2"/>
    <w:rPr>
      <w:rFonts w:ascii="Bookman Old Style" w:eastAsia="Bookman Old Style" w:hAnsi="Bookman Old Style" w:cs="Bookman Old Style"/>
      <w:b w:val="0"/>
      <w:i w:val="0"/>
      <w:smallCaps w:val="0"/>
      <w:color w:val="000000"/>
      <w:spacing w:val="0"/>
      <w:position w:val="0"/>
      <w:sz w:val="20"/>
      <w:szCs w:val="20"/>
      <w:u w:val="none"/>
      <w:shd w:val="clear" w:color="auto" w:fill="auto"/>
      <w:lang w:val="ru-RU" w:eastAsia="ru-RU" w:bidi="ru-RU"/>
    </w:rPr>
  </w:style>
  <w:style w:type="character" w:customStyle="1" w:styleId="2CenturySchoolbook115pt-1pt">
    <w:name w:val="Основной текст (2) + Century Schoolbook;11;5 pt;Интервал -1 pt"/>
    <w:basedOn w:val="2"/>
    <w:rPr>
      <w:rFonts w:ascii="Century Schoolbook" w:eastAsia="Century Schoolbook" w:hAnsi="Century Schoolbook" w:cs="Century Schoolbook"/>
      <w:b w:val="0"/>
      <w:i w:val="0"/>
      <w:smallCaps w:val="0"/>
      <w:color w:val="000000"/>
      <w:spacing w:val="-30"/>
      <w:position w:val="0"/>
      <w:sz w:val="23"/>
      <w:szCs w:val="23"/>
      <w:u w:val="none"/>
      <w:shd w:val="clear" w:color="auto" w:fill="auto"/>
      <w:lang w:val="ru-RU" w:eastAsia="ru-RU" w:bidi="ru-RU"/>
    </w:rPr>
  </w:style>
  <w:style w:type="character" w:customStyle="1" w:styleId="295pt">
    <w:name w:val="Основной текст (2) + 9;5 pt"/>
    <w:basedOn w:val="2"/>
    <w:rPr>
      <w:rFonts w:ascii="Bookman Old Style" w:eastAsia="Bookman Old Style" w:hAnsi="Bookman Old Style" w:cs="Bookman Old Style"/>
      <w:b w:val="0"/>
      <w:i w:val="0"/>
      <w:smallCaps w:val="0"/>
      <w:color w:val="000000"/>
      <w:spacing w:val="0"/>
      <w:position w:val="0"/>
      <w:sz w:val="19"/>
      <w:szCs w:val="19"/>
      <w:u w:val="none"/>
      <w:shd w:val="clear" w:color="auto" w:fill="auto"/>
      <w:lang w:val="ru-RU" w:eastAsia="ru-RU" w:bidi="ru-RU"/>
    </w:rPr>
  </w:style>
  <w:style w:type="character" w:customStyle="1" w:styleId="10">
    <w:name w:val="Заголовок №1_"/>
    <w:basedOn w:val="a0"/>
    <w:link w:val="11"/>
    <w:rPr>
      <w:rFonts w:ascii="Tahoma" w:eastAsia="Tahoma" w:hAnsi="Tahoma" w:cs="Tahoma"/>
      <w:b/>
      <w:shd w:val="clear" w:color="auto" w:fill="FFFFFF"/>
    </w:rPr>
  </w:style>
  <w:style w:type="character" w:customStyle="1" w:styleId="36">
    <w:name w:val="Основной текст (3) + Не полужирный;Не курсив"/>
    <w:basedOn w:val="3"/>
    <w:rPr>
      <w:rFonts w:ascii="Bookman Old Style" w:eastAsia="Bookman Old Style" w:hAnsi="Bookman Old Style" w:cs="Bookman Old Style"/>
      <w:b/>
      <w:i/>
      <w:smallCaps w:val="0"/>
      <w:color w:val="000000"/>
      <w:spacing w:val="0"/>
      <w:position w:val="0"/>
      <w:sz w:val="20"/>
      <w:szCs w:val="20"/>
      <w:u w:val="single"/>
      <w:shd w:val="clear" w:color="auto" w:fill="auto"/>
      <w:lang w:val="ru-RU" w:eastAsia="ru-RU" w:bidi="ru-RU"/>
    </w:rPr>
  </w:style>
  <w:style w:type="character" w:customStyle="1" w:styleId="7">
    <w:name w:val="Основной текст (7)_"/>
    <w:basedOn w:val="a0"/>
    <w:link w:val="70"/>
    <w:rPr>
      <w:rFonts w:ascii="Bookman Old Style" w:eastAsia="Bookman Old Style" w:hAnsi="Bookman Old Style" w:cs="Bookman Old Style"/>
      <w:i/>
      <w:sz w:val="20"/>
      <w:szCs w:val="20"/>
      <w:shd w:val="clear" w:color="auto" w:fill="FFFFFF"/>
    </w:rPr>
  </w:style>
  <w:style w:type="character" w:customStyle="1" w:styleId="320">
    <w:name w:val="Заголовок №3 (2)_"/>
    <w:basedOn w:val="a0"/>
    <w:rPr>
      <w:rFonts w:ascii="Bookman Old Style" w:eastAsia="Bookman Old Style" w:hAnsi="Bookman Old Style" w:cs="Bookman Old Style"/>
      <w:b/>
      <w:i/>
      <w:smallCaps w:val="0"/>
      <w:sz w:val="20"/>
      <w:szCs w:val="20"/>
      <w:u w:val="none"/>
      <w:shd w:val="clear" w:color="auto" w:fill="auto"/>
    </w:rPr>
  </w:style>
  <w:style w:type="character" w:customStyle="1" w:styleId="321">
    <w:name w:val="Заголовок №3 (2) + Не курсив"/>
    <w:basedOn w:val="320"/>
    <w:rPr>
      <w:rFonts w:ascii="Bookman Old Style" w:eastAsia="Bookman Old Style" w:hAnsi="Bookman Old Style" w:cs="Bookman Old Style"/>
      <w:b/>
      <w:i/>
      <w:smallCaps w:val="0"/>
      <w:color w:val="000000"/>
      <w:spacing w:val="0"/>
      <w:position w:val="0"/>
      <w:sz w:val="20"/>
      <w:szCs w:val="20"/>
      <w:u w:val="none"/>
      <w:shd w:val="clear" w:color="auto" w:fill="auto"/>
      <w:lang w:val="ru-RU" w:eastAsia="ru-RU" w:bidi="ru-RU"/>
    </w:rPr>
  </w:style>
  <w:style w:type="character" w:customStyle="1" w:styleId="322">
    <w:name w:val="Заголовок №3 (2)"/>
    <w:basedOn w:val="320"/>
    <w:rPr>
      <w:rFonts w:ascii="Bookman Old Style" w:eastAsia="Bookman Old Style" w:hAnsi="Bookman Old Style" w:cs="Bookman Old Style"/>
      <w:b/>
      <w:i/>
      <w:smallCaps w:val="0"/>
      <w:color w:val="000000"/>
      <w:spacing w:val="0"/>
      <w:position w:val="0"/>
      <w:sz w:val="20"/>
      <w:szCs w:val="20"/>
      <w:u w:val="single"/>
      <w:shd w:val="clear" w:color="auto" w:fill="auto"/>
      <w:lang w:val="ru-RU" w:eastAsia="ru-RU" w:bidi="ru-RU"/>
    </w:rPr>
  </w:style>
  <w:style w:type="paragraph" w:customStyle="1" w:styleId="21">
    <w:name w:val="Заголовок №2"/>
    <w:basedOn w:val="a"/>
    <w:link w:val="20"/>
    <w:pPr>
      <w:widowControl w:val="0"/>
      <w:shd w:val="clear" w:color="000000" w:fill="FFFFFF"/>
      <w:spacing w:after="0" w:line="0" w:lineRule="atLeast"/>
      <w:ind w:left="480" w:hanging="480"/>
      <w:outlineLvl w:val="1"/>
    </w:pPr>
    <w:rPr>
      <w:rFonts w:ascii="Arial" w:eastAsia="Arial" w:hAnsi="Arial" w:cs="Arial"/>
      <w:b/>
      <w:sz w:val="20"/>
      <w:szCs w:val="20"/>
    </w:rPr>
  </w:style>
  <w:style w:type="paragraph" w:customStyle="1" w:styleId="40">
    <w:name w:val="Основной текст (4)"/>
    <w:basedOn w:val="a"/>
    <w:link w:val="4"/>
    <w:pPr>
      <w:widowControl w:val="0"/>
      <w:shd w:val="clear" w:color="000000" w:fill="FFFFFF"/>
      <w:spacing w:after="0" w:line="0" w:lineRule="atLeast"/>
      <w:ind w:left="460" w:hanging="460"/>
    </w:pPr>
    <w:rPr>
      <w:rFonts w:ascii="Arial" w:eastAsia="Arial" w:hAnsi="Arial" w:cs="Arial"/>
      <w:b/>
      <w:sz w:val="20"/>
      <w:szCs w:val="20"/>
    </w:rPr>
  </w:style>
  <w:style w:type="paragraph" w:customStyle="1" w:styleId="50">
    <w:name w:val="Основной текст (5)"/>
    <w:basedOn w:val="a"/>
    <w:link w:val="5"/>
    <w:pPr>
      <w:widowControl w:val="0"/>
      <w:shd w:val="clear" w:color="000000" w:fill="FFFFFF"/>
      <w:spacing w:after="0" w:line="0" w:lineRule="atLeast"/>
      <w:ind w:firstLine="380"/>
      <w:jc w:val="both"/>
    </w:pPr>
    <w:rPr>
      <w:rFonts w:ascii="Arial" w:eastAsia="Arial" w:hAnsi="Arial" w:cs="Arial"/>
      <w:i/>
      <w:sz w:val="19"/>
      <w:szCs w:val="19"/>
    </w:rPr>
  </w:style>
  <w:style w:type="paragraph" w:customStyle="1" w:styleId="60">
    <w:name w:val="Основной текст (6)"/>
    <w:basedOn w:val="a"/>
    <w:link w:val="6"/>
    <w:pPr>
      <w:widowControl w:val="0"/>
      <w:shd w:val="clear" w:color="000000" w:fill="FFFFFF"/>
      <w:spacing w:after="0" w:line="230" w:lineRule="exact"/>
    </w:pPr>
    <w:rPr>
      <w:rFonts w:ascii="Bookman Old Style" w:eastAsia="Bookman Old Style" w:hAnsi="Bookman Old Style" w:cs="Bookman Old Style"/>
      <w:b/>
      <w:sz w:val="20"/>
      <w:szCs w:val="20"/>
    </w:rPr>
  </w:style>
  <w:style w:type="paragraph" w:customStyle="1" w:styleId="24">
    <w:name w:val="Подпись к таблице (2)"/>
    <w:basedOn w:val="a"/>
    <w:link w:val="23"/>
    <w:pPr>
      <w:widowControl w:val="0"/>
      <w:shd w:val="clear" w:color="000000" w:fill="FFFFFF"/>
      <w:spacing w:after="0" w:line="0" w:lineRule="atLeast"/>
    </w:pPr>
    <w:rPr>
      <w:rFonts w:ascii="Century Schoolbook" w:eastAsia="Century Schoolbook" w:hAnsi="Century Schoolbook" w:cs="Century Schoolbook"/>
      <w:i/>
      <w:sz w:val="24"/>
      <w:szCs w:val="24"/>
    </w:rPr>
  </w:style>
  <w:style w:type="paragraph" w:customStyle="1" w:styleId="35">
    <w:name w:val="Заголовок №3"/>
    <w:basedOn w:val="a"/>
    <w:link w:val="34"/>
    <w:pPr>
      <w:widowControl w:val="0"/>
      <w:shd w:val="clear" w:color="000000" w:fill="FFFFFF"/>
      <w:spacing w:after="0" w:line="0" w:lineRule="atLeast"/>
      <w:ind w:firstLine="340"/>
      <w:jc w:val="both"/>
      <w:outlineLvl w:val="2"/>
    </w:pPr>
    <w:rPr>
      <w:rFonts w:ascii="Arial" w:eastAsia="Arial" w:hAnsi="Arial" w:cs="Arial"/>
      <w:i/>
      <w:sz w:val="19"/>
      <w:szCs w:val="19"/>
    </w:rPr>
  </w:style>
  <w:style w:type="paragraph" w:customStyle="1" w:styleId="11">
    <w:name w:val="Заголовок №1"/>
    <w:basedOn w:val="a"/>
    <w:link w:val="10"/>
    <w:pPr>
      <w:widowControl w:val="0"/>
      <w:shd w:val="clear" w:color="000000" w:fill="FFFFFF"/>
      <w:spacing w:after="0" w:line="0" w:lineRule="atLeast"/>
      <w:jc w:val="both"/>
      <w:outlineLvl w:val="0"/>
    </w:pPr>
    <w:rPr>
      <w:rFonts w:ascii="Tahoma" w:eastAsia="Tahoma" w:hAnsi="Tahoma" w:cs="Tahoma"/>
      <w:b/>
    </w:rPr>
  </w:style>
  <w:style w:type="paragraph" w:customStyle="1" w:styleId="70">
    <w:name w:val="Основной текст (7)"/>
    <w:basedOn w:val="a"/>
    <w:link w:val="7"/>
    <w:pPr>
      <w:widowControl w:val="0"/>
      <w:shd w:val="clear" w:color="000000" w:fill="FFFFFF"/>
      <w:spacing w:after="0" w:line="226" w:lineRule="exact"/>
      <w:ind w:firstLine="380"/>
      <w:jc w:val="both"/>
    </w:pPr>
    <w:rPr>
      <w:rFonts w:ascii="Bookman Old Style" w:eastAsia="Bookman Old Style" w:hAnsi="Bookman Old Style" w:cs="Bookman Old Style"/>
      <w:i/>
      <w:sz w:val="20"/>
      <w:szCs w:val="20"/>
    </w:rPr>
  </w:style>
  <w:style w:type="character" w:customStyle="1" w:styleId="FontStyle21">
    <w:name w:val="Font Style21"/>
    <w:rPr>
      <w:rFonts w:ascii="Times New Roman" w:hAnsi="Times New Roman" w:cs="Times New Roman" w:hint="default"/>
      <w:b/>
      <w:sz w:val="18"/>
      <w:szCs w:val="18"/>
      <w:shd w:val="clear" w:color="auto" w:fill="auto"/>
    </w:rPr>
  </w:style>
  <w:style w:type="paragraph" w:customStyle="1" w:styleId="12">
    <w:name w:val="Абзац списка1"/>
    <w:basedOn w:val="a"/>
    <w:uiPriority w:val="34"/>
    <w:qFormat/>
    <w:pPr>
      <w:spacing w:after="0" w:line="240" w:lineRule="auto"/>
      <w:ind w:left="720"/>
      <w:contextualSpacing/>
    </w:pPr>
    <w:rPr>
      <w:lang w:eastAsia="ru-RU"/>
    </w:rPr>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dact.ru/law/prikaz-minprosveshcheniia-rossii-ot-24112022-n-1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6175</Words>
  <Characters>35201</Characters>
  <Application>Microsoft Office Word</Application>
  <DocSecurity>0</DocSecurity>
  <Lines>293</Lines>
  <Paragraphs>82</Paragraphs>
  <MMClips>0</MMClip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СКОШИ V - Библиотека</dc:creator>
  <cp:lastModifiedBy>Baldanova_LA</cp:lastModifiedBy>
  <cp:revision>5</cp:revision>
  <cp:lastPrinted>2023-10-11T02:14:00Z</cp:lastPrinted>
  <dcterms:created xsi:type="dcterms:W3CDTF">2023-09-25T02:21:00Z</dcterms:created>
  <dcterms:modified xsi:type="dcterms:W3CDTF">2023-10-11T02:14:00Z</dcterms:modified>
  <cp:version>9.104.137.47964</cp:version>
</cp:coreProperties>
</file>