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74A33" w14:textId="53D016BD" w:rsidR="00D57431" w:rsidRPr="00665CBF" w:rsidRDefault="00D57431" w:rsidP="00F9355B">
      <w:pPr>
        <w:spacing w:line="276" w:lineRule="auto"/>
        <w:jc w:val="center"/>
        <w:rPr>
          <w:b/>
        </w:rPr>
      </w:pPr>
      <w:r w:rsidRPr="00665CBF">
        <w:rPr>
          <w:b/>
        </w:rPr>
        <w:t>Аннотации к рабочим программам по предмету «</w:t>
      </w:r>
      <w:r>
        <w:rPr>
          <w:b/>
        </w:rPr>
        <w:t>Изобразительное искусство»</w:t>
      </w:r>
      <w:r w:rsidRPr="00665CBF">
        <w:rPr>
          <w:b/>
        </w:rPr>
        <w:t xml:space="preserve"> </w:t>
      </w:r>
    </w:p>
    <w:p w14:paraId="02B9A864" w14:textId="22C4D946" w:rsidR="00AA1E47" w:rsidRPr="00F9355B" w:rsidRDefault="00D57431" w:rsidP="00F9355B">
      <w:pPr>
        <w:spacing w:line="276" w:lineRule="auto"/>
        <w:jc w:val="center"/>
        <w:rPr>
          <w:b/>
        </w:rPr>
      </w:pPr>
      <w:r w:rsidRPr="00665CBF">
        <w:rPr>
          <w:b/>
        </w:rPr>
        <w:t>1 дополнительный класс</w:t>
      </w:r>
    </w:p>
    <w:p w14:paraId="2FCC4402" w14:textId="5F78E1FB" w:rsidR="00D57431" w:rsidRPr="00D57431" w:rsidRDefault="00D57431" w:rsidP="00F9355B">
      <w:pPr>
        <w:spacing w:line="276" w:lineRule="auto"/>
        <w:ind w:firstLine="680"/>
        <w:jc w:val="both"/>
      </w:pPr>
      <w:r w:rsidRPr="00D57431">
        <w:t>Рабочая программа по предмету «</w:t>
      </w:r>
      <w:r w:rsidRPr="00D57431">
        <w:t>Изобразительное искусство</w:t>
      </w:r>
      <w:r w:rsidRPr="00D57431">
        <w:t xml:space="preserve">» составлена на основе АООП НОО (вариант 5.2) и авторской программы по изобразительному искусству   Т.Я </w:t>
      </w:r>
      <w:proofErr w:type="spellStart"/>
      <w:r w:rsidRPr="00D57431">
        <w:t>Шпикаловой</w:t>
      </w:r>
      <w:proofErr w:type="spellEnd"/>
      <w:r w:rsidRPr="00D57431">
        <w:t xml:space="preserve">., с учетом межпредметных и </w:t>
      </w:r>
      <w:proofErr w:type="spellStart"/>
      <w:r w:rsidRPr="00D57431">
        <w:t>внутрипредметных</w:t>
      </w:r>
      <w:proofErr w:type="spellEnd"/>
      <w:r w:rsidRPr="00D57431">
        <w:t xml:space="preserve"> связей, логики учебного процесса, задачи формирования универсальных учебных действий (УУД), обеспечивающих умение учиться. Содержание программы соответствует требованиям ФГОС НОО для детей с ОВЗ и адресована   обучающимся первого дополнительного класса.</w:t>
      </w:r>
    </w:p>
    <w:p w14:paraId="4A59C237" w14:textId="77777777" w:rsidR="00D57431" w:rsidRPr="00D57431" w:rsidRDefault="00D57431" w:rsidP="00F9355B">
      <w:pPr>
        <w:pStyle w:val="20"/>
        <w:shd w:val="clear" w:color="auto" w:fill="auto"/>
        <w:spacing w:before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Pr="00D57431">
        <w:rPr>
          <w:rStyle w:val="21"/>
          <w:rFonts w:eastAsiaTheme="minorHAnsi"/>
          <w:sz w:val="24"/>
          <w:szCs w:val="24"/>
        </w:rPr>
        <w:t>цель</w:t>
      </w:r>
      <w:r w:rsidRPr="00D57431">
        <w:rPr>
          <w:rFonts w:ascii="Times New Roman" w:hAnsi="Times New Roman" w:cs="Times New Roman"/>
          <w:sz w:val="24"/>
          <w:szCs w:val="24"/>
        </w:rPr>
        <w:t xml:space="preserve"> программы: формирование прочных эмоциональных контактов школьников с искусством и приобщение их к художественной литературе.</w:t>
      </w:r>
    </w:p>
    <w:p w14:paraId="707C8860" w14:textId="578ECED0" w:rsidR="00D57431" w:rsidRPr="00D57431" w:rsidRDefault="00D57431" w:rsidP="00F9355B">
      <w:pPr>
        <w:pStyle w:val="20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изучение п</w:t>
      </w:r>
      <w:r w:rsidRPr="00D57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</w:t>
      </w:r>
      <w:r w:rsidRPr="00D57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 дополнительном классе —</w:t>
      </w:r>
      <w:r w:rsidRPr="00D574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</w:t>
      </w:r>
      <w:r w:rsidRPr="00D57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час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57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год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D57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 в неделю).</w:t>
      </w:r>
    </w:p>
    <w:p w14:paraId="7488C741" w14:textId="77777777" w:rsidR="00D57431" w:rsidRPr="00D57431" w:rsidRDefault="00D57431" w:rsidP="00F9355B">
      <w:pPr>
        <w:pStyle w:val="20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bCs/>
          <w:sz w:val="24"/>
          <w:szCs w:val="24"/>
        </w:rPr>
        <w:t>В результате изучения искусства у обучающихся:</w:t>
      </w:r>
    </w:p>
    <w:p w14:paraId="3E50F689" w14:textId="77777777" w:rsidR="00D57431" w:rsidRPr="00D57431" w:rsidRDefault="00D57431" w:rsidP="00F9355B">
      <w:pPr>
        <w:numPr>
          <w:ilvl w:val="0"/>
          <w:numId w:val="1"/>
        </w:numPr>
        <w:spacing w:line="276" w:lineRule="auto"/>
        <w:jc w:val="both"/>
      </w:pPr>
      <w:r w:rsidRPr="00D57431">
        <w:t>овладеют практическими умениями и навыками в восприятии произведений искусства; смогут понимать образную природу искусства; давать эстетическую оценку явлениям окружающего мира;</w:t>
      </w:r>
    </w:p>
    <w:p w14:paraId="430EAB3A" w14:textId="77777777" w:rsidR="00D57431" w:rsidRPr="00D57431" w:rsidRDefault="00D57431" w:rsidP="00F9355B">
      <w:pPr>
        <w:numPr>
          <w:ilvl w:val="0"/>
          <w:numId w:val="1"/>
        </w:numPr>
        <w:spacing w:line="276" w:lineRule="auto"/>
        <w:jc w:val="both"/>
      </w:pPr>
      <w:r w:rsidRPr="00D57431"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искусства;</w:t>
      </w:r>
    </w:p>
    <w:p w14:paraId="79BB44CD" w14:textId="1D5D5878" w:rsidR="00D57431" w:rsidRPr="00D57431" w:rsidRDefault="00D57431" w:rsidP="00F9355B">
      <w:pPr>
        <w:numPr>
          <w:ilvl w:val="0"/>
          <w:numId w:val="1"/>
        </w:numPr>
        <w:spacing w:line="276" w:lineRule="auto"/>
        <w:jc w:val="both"/>
      </w:pPr>
      <w:r w:rsidRPr="00D57431">
        <w:t>научатся различать основные виды и жанры искусства, смогут называть ведущие художественные музеи России (и своего региона).</w:t>
      </w:r>
    </w:p>
    <w:p w14:paraId="40E0514B" w14:textId="2117BE60" w:rsidR="00D57431" w:rsidRPr="00D57431" w:rsidRDefault="00D57431" w:rsidP="00F9355B">
      <w:pPr>
        <w:spacing w:line="276" w:lineRule="auto"/>
        <w:jc w:val="center"/>
        <w:rPr>
          <w:b/>
        </w:rPr>
      </w:pPr>
      <w:r w:rsidRPr="00D57431">
        <w:rPr>
          <w:b/>
        </w:rPr>
        <w:t>1 класс</w:t>
      </w:r>
    </w:p>
    <w:p w14:paraId="462DD8B8" w14:textId="77777777" w:rsidR="00D57431" w:rsidRPr="00D57431" w:rsidRDefault="00D57431" w:rsidP="00F9355B">
      <w:pPr>
        <w:spacing w:line="276" w:lineRule="auto"/>
        <w:ind w:firstLine="624"/>
        <w:jc w:val="both"/>
      </w:pPr>
      <w:r w:rsidRPr="00D57431"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обучающихся с ОВЗ, АООП НОО обучающихся с ТНР (вариант 5.2) и на основе авторской программы </w:t>
      </w:r>
      <w:proofErr w:type="spellStart"/>
      <w:r w:rsidRPr="00D57431">
        <w:t>Неменского</w:t>
      </w:r>
      <w:proofErr w:type="spellEnd"/>
      <w:r w:rsidRPr="00D57431">
        <w:t xml:space="preserve"> Б. М. «Изобразительное искусство. 1 класс», адресована обучающимся 1 класса.   Основные положения курса согласуются с концепцией Образовательной системы «Школы России».  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14:paraId="67DFEA27" w14:textId="77777777" w:rsidR="00D57431" w:rsidRPr="00D57431" w:rsidRDefault="00D57431" w:rsidP="00F9355B">
      <w:pPr>
        <w:spacing w:line="276" w:lineRule="auto"/>
        <w:ind w:firstLine="709"/>
        <w:jc w:val="both"/>
      </w:pPr>
      <w:r w:rsidRPr="00D57431">
        <w:t>Задачи курса реализуются через культурологические знания, являющиеся основой для последующей художественно-творческой деятельности, которые в совокупности обеспечивают саморазвитие и развитие личности ребенка.</w:t>
      </w:r>
    </w:p>
    <w:p w14:paraId="1426B5CF" w14:textId="77777777" w:rsidR="00D57431" w:rsidRPr="00D57431" w:rsidRDefault="00D57431" w:rsidP="00F9355B">
      <w:pPr>
        <w:spacing w:line="276" w:lineRule="auto"/>
        <w:ind w:firstLine="624"/>
        <w:jc w:val="both"/>
      </w:pPr>
      <w:r w:rsidRPr="00D57431">
        <w:rPr>
          <w:color w:val="000000"/>
          <w:lang w:bidi="ru-RU"/>
        </w:rPr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</w:t>
      </w:r>
    </w:p>
    <w:p w14:paraId="2C197F4C" w14:textId="77777777" w:rsidR="00D57431" w:rsidRPr="00D57431" w:rsidRDefault="00D57431" w:rsidP="00F9355B">
      <w:pPr>
        <w:spacing w:line="276" w:lineRule="auto"/>
        <w:jc w:val="both"/>
      </w:pPr>
      <w:r w:rsidRPr="00D57431">
        <w:t xml:space="preserve">         В соответствии с учебным планом на изучение курса в 1 классе отводится 33 часа (1 час в неделю). </w:t>
      </w:r>
    </w:p>
    <w:p w14:paraId="693549D1" w14:textId="77777777" w:rsidR="00D57431" w:rsidRPr="00D57431" w:rsidRDefault="00D57431" w:rsidP="00F9355B">
      <w:pPr>
        <w:spacing w:line="276" w:lineRule="auto"/>
        <w:jc w:val="both"/>
      </w:pPr>
      <w:r w:rsidRPr="00D57431">
        <w:t xml:space="preserve">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14:paraId="3FB7A801" w14:textId="787A82F7" w:rsidR="00D57431" w:rsidRDefault="00D57431" w:rsidP="00F9355B">
      <w:pPr>
        <w:spacing w:line="276" w:lineRule="auto"/>
        <w:jc w:val="center"/>
        <w:rPr>
          <w:b/>
        </w:rPr>
      </w:pPr>
      <w:r>
        <w:rPr>
          <w:b/>
        </w:rPr>
        <w:lastRenderedPageBreak/>
        <w:t>2</w:t>
      </w:r>
      <w:r w:rsidRPr="00D57431">
        <w:rPr>
          <w:b/>
        </w:rPr>
        <w:t xml:space="preserve"> класс</w:t>
      </w:r>
    </w:p>
    <w:p w14:paraId="0BF8E8C0" w14:textId="1D263795" w:rsidR="00D57431" w:rsidRPr="00020B06" w:rsidRDefault="00D57431" w:rsidP="00F9355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sz w:val="28"/>
          <w:szCs w:val="28"/>
        </w:rPr>
        <w:t xml:space="preserve">       </w:t>
      </w:r>
      <w:r w:rsidRPr="00020B06">
        <w:t>Рабочая программа учебного предмета «</w:t>
      </w:r>
      <w:r w:rsidRPr="00020B06">
        <w:t>Изобразительное искусство</w:t>
      </w:r>
      <w:r w:rsidRPr="00020B06">
        <w:t>» составлена в соответствии с требованиями АООП НОО для обучающихся с ТНР (вариант 5.2) и учебно</w:t>
      </w:r>
      <w:r w:rsidR="00020B06" w:rsidRPr="00020B06">
        <w:t>-</w:t>
      </w:r>
      <w:r w:rsidRPr="00020B06">
        <w:t>методического комплекта по русскому языку автора Б.М.</w:t>
      </w:r>
      <w:r w:rsidR="00020B06" w:rsidRPr="00020B06">
        <w:t xml:space="preserve"> </w:t>
      </w:r>
      <w:proofErr w:type="spellStart"/>
      <w:r w:rsidRPr="00020B06">
        <w:t>Неменского</w:t>
      </w:r>
      <w:proofErr w:type="spellEnd"/>
      <w:r w:rsidRPr="00020B06">
        <w:t xml:space="preserve"> с учетом межпредметных и </w:t>
      </w:r>
      <w:proofErr w:type="spellStart"/>
      <w:r w:rsidRPr="00020B06">
        <w:t>внутрипредметных</w:t>
      </w:r>
      <w:proofErr w:type="spellEnd"/>
      <w:r w:rsidRPr="00020B06">
        <w:t xml:space="preserve"> связей, логики учебного процесса, задачи формирования УУД, обеспечивающих умение учиться и адресована учащимся 2 класса.</w:t>
      </w:r>
    </w:p>
    <w:p w14:paraId="6705C605" w14:textId="0B790E7E" w:rsidR="00D57431" w:rsidRPr="00020B06" w:rsidRDefault="00D57431" w:rsidP="00F9355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020B06">
        <w:t xml:space="preserve">В учебном плане ГБОУ «С(К)ОШИ </w:t>
      </w:r>
      <w:r w:rsidRPr="00020B06">
        <w:rPr>
          <w:lang w:val="en-US"/>
        </w:rPr>
        <w:t>V</w:t>
      </w:r>
      <w:r w:rsidRPr="00020B06">
        <w:t xml:space="preserve"> вида» на изучение предмета во 2 классе отводится 34 час</w:t>
      </w:r>
      <w:r w:rsidR="00020B06" w:rsidRPr="00020B06">
        <w:t>а</w:t>
      </w:r>
      <w:r w:rsidRPr="00020B06">
        <w:t xml:space="preserve"> (1 час в неделю).</w:t>
      </w:r>
    </w:p>
    <w:p w14:paraId="638A9777" w14:textId="529EE278" w:rsidR="00D57431" w:rsidRPr="00020B06" w:rsidRDefault="00D57431" w:rsidP="00F9355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020B06">
        <w:rPr>
          <w:b/>
        </w:rPr>
        <w:t>Цель курса</w:t>
      </w:r>
      <w:r w:rsidRPr="00020B06">
        <w:t> </w:t>
      </w:r>
      <w:r w:rsidR="00020B06" w:rsidRPr="00020B06">
        <w:t>–</w:t>
      </w:r>
      <w:r w:rsidRPr="00020B06">
        <w:t xml:space="preserve">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14:paraId="56E18E6A" w14:textId="77777777" w:rsidR="00D57431" w:rsidRPr="00020B06" w:rsidRDefault="00D57431" w:rsidP="00F9355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020B06">
        <w:t xml:space="preserve">          Программа состоит из блоков. Основополагающим является культурологический блок, объединяющий эстетические понятия и эстетический контекст, в котором данные понятия раскрываются.</w:t>
      </w:r>
      <w:r w:rsidRPr="00020B06">
        <w:br/>
        <w:t>Второй блок – художественно- творческая изобразительная деятельность. В нем эстетический контекст находит свое выражение в практической деятельности, основанной на эстетических переживаниях и художественной рефлексии, и направлен на формирование творческого восприятия произведений изобразительного искусства.   Третий блок – трудовая деятельность. В нем основополагающие эстетические идеи и понятия реализуются в конкретном предметном содержании. Особое внимание обращается на формирование у учащихся элементов культуры труда и творчества, составной частью которых являются знания основ технологических знаний и компонентов художественно-изобразительной деятельности.</w:t>
      </w:r>
      <w:r w:rsidRPr="00020B06">
        <w:br/>
        <w:t xml:space="preserve">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14:paraId="0EFF31DF" w14:textId="35134940" w:rsidR="00D57431" w:rsidRPr="00020B06" w:rsidRDefault="00D57431" w:rsidP="00F9355B">
      <w:pPr>
        <w:spacing w:line="276" w:lineRule="auto"/>
        <w:jc w:val="both"/>
      </w:pPr>
      <w:r w:rsidRPr="00020B06">
        <w:t xml:space="preserve">          Срок реализации программы 1 год.</w:t>
      </w:r>
    </w:p>
    <w:p w14:paraId="03B4FE04" w14:textId="3F4A882B" w:rsidR="00D57431" w:rsidRDefault="00020B06" w:rsidP="00F9355B">
      <w:pPr>
        <w:spacing w:line="276" w:lineRule="auto"/>
        <w:jc w:val="center"/>
        <w:rPr>
          <w:b/>
        </w:rPr>
      </w:pPr>
      <w:r>
        <w:rPr>
          <w:b/>
        </w:rPr>
        <w:t>3</w:t>
      </w:r>
      <w:r w:rsidR="00D57431" w:rsidRPr="00D57431">
        <w:rPr>
          <w:b/>
        </w:rPr>
        <w:t xml:space="preserve"> класс</w:t>
      </w:r>
    </w:p>
    <w:p w14:paraId="5639848B" w14:textId="73CA99F5" w:rsidR="00020B06" w:rsidRPr="00020B06" w:rsidRDefault="00020B06" w:rsidP="00F9355B">
      <w:pPr>
        <w:spacing w:line="276" w:lineRule="auto"/>
        <w:ind w:firstLine="624"/>
        <w:jc w:val="both"/>
      </w:pPr>
      <w:r>
        <w:rPr>
          <w:sz w:val="28"/>
        </w:rPr>
        <w:t xml:space="preserve">   </w:t>
      </w:r>
      <w:r w:rsidRPr="00020B06">
        <w:t xml:space="preserve">Рабочая программа по </w:t>
      </w:r>
      <w:r w:rsidRPr="00020B06">
        <w:t xml:space="preserve">предмету «Изобразительное </w:t>
      </w:r>
      <w:proofErr w:type="gramStart"/>
      <w:r w:rsidRPr="00020B06">
        <w:t>искусство»</w:t>
      </w:r>
      <w:r w:rsidRPr="00020B06">
        <w:t xml:space="preserve">  разработана</w:t>
      </w:r>
      <w:proofErr w:type="gramEnd"/>
      <w:r w:rsidRPr="00020B06">
        <w:t xml:space="preserve"> на основе ФГОС НОО </w:t>
      </w:r>
      <w:r w:rsidRPr="00020B06">
        <w:t>обучающихся</w:t>
      </w:r>
      <w:r w:rsidRPr="00020B06">
        <w:t xml:space="preserve"> с ОВЗ</w:t>
      </w:r>
      <w:r w:rsidRPr="00020B06">
        <w:t xml:space="preserve">,  </w:t>
      </w:r>
      <w:r w:rsidRPr="00020B06">
        <w:t xml:space="preserve">АООП НОО </w:t>
      </w:r>
      <w:r w:rsidRPr="00020B06">
        <w:t>обучающихся с ОВЗ (</w:t>
      </w:r>
      <w:r w:rsidRPr="00020B06">
        <w:t>вариант 5.2</w:t>
      </w:r>
      <w:r w:rsidRPr="00020B06">
        <w:t>)</w:t>
      </w:r>
      <w:r w:rsidRPr="00020B06">
        <w:t>, авторской программы  «</w:t>
      </w:r>
      <w:proofErr w:type="spellStart"/>
      <w:r w:rsidRPr="00020B06">
        <w:t>Изобразительнное</w:t>
      </w:r>
      <w:proofErr w:type="spellEnd"/>
      <w:r w:rsidRPr="00020B06">
        <w:t xml:space="preserve"> искусство. 3 класс» под редакцией Б. М. </w:t>
      </w:r>
      <w:proofErr w:type="spellStart"/>
      <w:r w:rsidRPr="00020B06">
        <w:t>Неменского</w:t>
      </w:r>
      <w:proofErr w:type="spellEnd"/>
      <w:r w:rsidRPr="00020B06">
        <w:t xml:space="preserve"> и адресована обучающимся 3 класса.   Основные положения курса согласуются с концепцией </w:t>
      </w:r>
      <w:r w:rsidRPr="00020B06">
        <w:t>о</w:t>
      </w:r>
      <w:r w:rsidRPr="00020B06">
        <w:t xml:space="preserve">бразовательной системы «Школы России».  </w:t>
      </w:r>
      <w:r w:rsidRPr="00020B06">
        <w:rPr>
          <w:color w:val="000000"/>
          <w:lang w:bidi="ru-RU"/>
        </w:rPr>
        <w:t xml:space="preserve">                 </w:t>
      </w:r>
      <w:r w:rsidRPr="00020B06"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14:paraId="779EBE0E" w14:textId="77777777" w:rsidR="00020B06" w:rsidRPr="00020B06" w:rsidRDefault="00020B06" w:rsidP="00F9355B">
      <w:pPr>
        <w:spacing w:line="276" w:lineRule="auto"/>
        <w:ind w:firstLine="709"/>
        <w:jc w:val="both"/>
      </w:pPr>
      <w:r w:rsidRPr="00020B06">
        <w:t>Задачи курса реализуются через культурологические знания, являющиеся основой для последующей художественно-творческой деятельности, которые в совокупности обеспечивают саморазвитие и развитие личности ребенка.</w:t>
      </w:r>
    </w:p>
    <w:p w14:paraId="1FEE1F11" w14:textId="77777777" w:rsidR="00020B06" w:rsidRPr="00020B06" w:rsidRDefault="00020B06" w:rsidP="00F9355B">
      <w:pPr>
        <w:spacing w:line="276" w:lineRule="auto"/>
        <w:ind w:firstLine="624"/>
        <w:jc w:val="both"/>
      </w:pPr>
      <w:r w:rsidRPr="00020B06">
        <w:rPr>
          <w:color w:val="000000"/>
          <w:lang w:bidi="ru-RU"/>
        </w:rPr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</w:t>
      </w:r>
    </w:p>
    <w:p w14:paraId="0D2A8BF2" w14:textId="5BBB551D" w:rsidR="00020B06" w:rsidRPr="00020B06" w:rsidRDefault="00020B06" w:rsidP="00F9355B">
      <w:pPr>
        <w:spacing w:line="276" w:lineRule="auto"/>
        <w:jc w:val="both"/>
      </w:pPr>
      <w:r w:rsidRPr="00020B06">
        <w:lastRenderedPageBreak/>
        <w:t xml:space="preserve">         В соответствии с учебным планом на изучение курса в 3 классе отводится 34 часа (1 час в неделю). </w:t>
      </w:r>
    </w:p>
    <w:p w14:paraId="3447824E" w14:textId="77777777" w:rsidR="00020B06" w:rsidRPr="00020B06" w:rsidRDefault="00020B06" w:rsidP="00F9355B">
      <w:pPr>
        <w:spacing w:line="276" w:lineRule="auto"/>
        <w:jc w:val="both"/>
      </w:pPr>
      <w:r w:rsidRPr="00020B06">
        <w:t xml:space="preserve">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14:paraId="2956B76F" w14:textId="3CBD0DE8" w:rsidR="00020B06" w:rsidRPr="00020B06" w:rsidRDefault="00020B06" w:rsidP="00F9355B">
      <w:pPr>
        <w:spacing w:line="276" w:lineRule="auto"/>
        <w:jc w:val="both"/>
      </w:pPr>
      <w:r w:rsidRPr="00020B06">
        <w:t xml:space="preserve">        Срок реализации программы 1 год.</w:t>
      </w:r>
    </w:p>
    <w:p w14:paraId="51819626" w14:textId="445EBDAC" w:rsidR="00D57431" w:rsidRDefault="00020B06" w:rsidP="00F9355B">
      <w:pPr>
        <w:spacing w:line="276" w:lineRule="auto"/>
        <w:jc w:val="center"/>
        <w:rPr>
          <w:b/>
        </w:rPr>
      </w:pPr>
      <w:r>
        <w:rPr>
          <w:b/>
        </w:rPr>
        <w:t>4</w:t>
      </w:r>
      <w:r w:rsidR="00D57431" w:rsidRPr="00D57431">
        <w:rPr>
          <w:b/>
        </w:rPr>
        <w:t xml:space="preserve"> класс</w:t>
      </w:r>
    </w:p>
    <w:p w14:paraId="1DB4CEC5" w14:textId="05FD2759" w:rsidR="00C40E23" w:rsidRPr="00C40E23" w:rsidRDefault="00C40E23" w:rsidP="00F9355B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C40E23">
        <w:rPr>
          <w:color w:val="000000"/>
        </w:rPr>
        <w:t xml:space="preserve">Рабочая программа по изобразительному искусству разработана на основе Федерального государственного образовательного стандарта начального общего образования, </w:t>
      </w:r>
      <w:r w:rsidRPr="00C40E23">
        <w:rPr>
          <w:color w:val="000000"/>
        </w:rPr>
        <w:t xml:space="preserve">АООП НОО обучающихся с ОВЗ (вариант 5.2), </w:t>
      </w:r>
      <w:r w:rsidRPr="00C40E23">
        <w:rPr>
          <w:color w:val="000000"/>
        </w:rPr>
        <w:t xml:space="preserve">авторской программы под редакцией </w:t>
      </w:r>
      <w:proofErr w:type="spellStart"/>
      <w:r w:rsidRPr="00C40E23">
        <w:rPr>
          <w:color w:val="000000"/>
        </w:rPr>
        <w:t>Б.М.Неменского</w:t>
      </w:r>
      <w:proofErr w:type="spellEnd"/>
      <w:r w:rsidRPr="00C40E23">
        <w:rPr>
          <w:color w:val="000000"/>
        </w:rPr>
        <w:t xml:space="preserve">.  </w:t>
      </w:r>
    </w:p>
    <w:p w14:paraId="3C6D2107" w14:textId="77777777" w:rsidR="00C40E23" w:rsidRPr="00C40E23" w:rsidRDefault="00C40E23" w:rsidP="00F9355B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eastAsia="Calibri"/>
          <w:color w:val="000000"/>
        </w:rPr>
      </w:pPr>
      <w:r w:rsidRPr="00C40E23">
        <w:rPr>
          <w:rFonts w:eastAsia="Calibri"/>
          <w:color w:val="000000"/>
        </w:rPr>
        <w:t xml:space="preserve">     Используемые учебники: </w:t>
      </w:r>
    </w:p>
    <w:p w14:paraId="4198CBA1" w14:textId="77777777" w:rsidR="00C40E23" w:rsidRPr="00C40E23" w:rsidRDefault="00C40E23" w:rsidP="00F9355B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proofErr w:type="spellStart"/>
      <w:r w:rsidRPr="00C40E23">
        <w:rPr>
          <w:rFonts w:eastAsia="Calibri"/>
          <w:color w:val="000000"/>
        </w:rPr>
        <w:t>Неменская</w:t>
      </w:r>
      <w:proofErr w:type="spellEnd"/>
      <w:r w:rsidRPr="00C40E23">
        <w:rPr>
          <w:rFonts w:eastAsia="Calibri"/>
          <w:color w:val="000000"/>
        </w:rPr>
        <w:t xml:space="preserve"> Б.М. Изобразительное искусство 4 класс. – М.: Просвещение.</w:t>
      </w:r>
    </w:p>
    <w:p w14:paraId="1DC8C146" w14:textId="77777777" w:rsidR="00C40E23" w:rsidRPr="00C40E23" w:rsidRDefault="00C40E23" w:rsidP="00F9355B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eastAsia="Calibri"/>
          <w:color w:val="000000"/>
        </w:rPr>
      </w:pPr>
      <w:r w:rsidRPr="00C40E23">
        <w:rPr>
          <w:rFonts w:eastAsia="Calibri"/>
          <w:color w:val="000000"/>
        </w:rPr>
        <w:t xml:space="preserve">     Основные особенности учебника:</w:t>
      </w:r>
    </w:p>
    <w:p w14:paraId="39AB4F7B" w14:textId="77777777" w:rsidR="00C40E23" w:rsidRPr="00C40E23" w:rsidRDefault="00C40E23" w:rsidP="00F9355B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40E23">
        <w:rPr>
          <w:rFonts w:eastAsia="Calibri"/>
          <w:color w:val="000000"/>
        </w:rPr>
        <w:t xml:space="preserve">      Предусматривают разнообразные виды и формы работы (индивидуальная, групповая, коллективная, внеурочная), выполнение проектных и исследовательских работ;</w:t>
      </w:r>
    </w:p>
    <w:p w14:paraId="7C14EC3C" w14:textId="77777777" w:rsidR="00C40E23" w:rsidRPr="00C40E23" w:rsidRDefault="00C40E23" w:rsidP="00F9355B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40E23">
        <w:rPr>
          <w:rFonts w:eastAsia="Calibri"/>
          <w:color w:val="000000"/>
        </w:rPr>
        <w:t xml:space="preserve">     Реализуют интегрированный подход к обучению, учитывающий взаимодействие изобразительного искусства с другими видами искусства (театр, танец, кино, музыка, поэзия) и учебными дисциплинами (окружающий мир, литературное чтение, история, технология);</w:t>
      </w:r>
    </w:p>
    <w:p w14:paraId="29DF5A87" w14:textId="77777777" w:rsidR="00C40E23" w:rsidRDefault="00C40E23" w:rsidP="00F9355B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40E23">
        <w:rPr>
          <w:rFonts w:eastAsia="Calibri"/>
          <w:color w:val="000000"/>
        </w:rPr>
        <w:t xml:space="preserve">     Выстраивают принципы преемственности и постепенного усложнения учебного материала, предлагают школьникам вопросы, направленные на развитие умения рассуждать, задумываться, сопоставлять, высказывать свою точку зрения, слушать и слышать других.</w:t>
      </w:r>
    </w:p>
    <w:p w14:paraId="36C9C59A" w14:textId="733DEDF9" w:rsidR="00C40E23" w:rsidRPr="00C40E23" w:rsidRDefault="00C40E23" w:rsidP="00F9355B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</w:pPr>
      <w:r w:rsidRPr="00C40E23">
        <w:rPr>
          <w:rFonts w:eastAsia="Calibri"/>
          <w:color w:val="000000"/>
        </w:rPr>
        <w:t xml:space="preserve"> В учебном плане</w:t>
      </w:r>
      <w:r w:rsidRPr="00C40E23">
        <w:rPr>
          <w:color w:val="000000"/>
        </w:rPr>
        <w:t xml:space="preserve"> ГБОУ «С(К)ОШИ </w:t>
      </w:r>
      <w:r w:rsidRPr="00C40E23">
        <w:rPr>
          <w:bCs/>
          <w:color w:val="000000"/>
          <w:shd w:val="clear" w:color="auto" w:fill="FFFFFF"/>
        </w:rPr>
        <w:t xml:space="preserve">V </w:t>
      </w:r>
      <w:proofErr w:type="gramStart"/>
      <w:r w:rsidRPr="00C40E23">
        <w:rPr>
          <w:bCs/>
          <w:color w:val="000000"/>
          <w:shd w:val="clear" w:color="auto" w:fill="FFFFFF"/>
        </w:rPr>
        <w:t xml:space="preserve">вида» </w:t>
      </w:r>
      <w:r w:rsidRPr="00C40E23">
        <w:rPr>
          <w:color w:val="000000"/>
        </w:rPr>
        <w:t xml:space="preserve">  </w:t>
      </w:r>
      <w:proofErr w:type="gramEnd"/>
      <w:r w:rsidRPr="00C40E23">
        <w:rPr>
          <w:rFonts w:eastAsia="Calibri"/>
          <w:color w:val="000000"/>
        </w:rPr>
        <w:t xml:space="preserve">  на изучение предмета «Изобразительное искусство»  в 4 классе отводится 34 часа  (1 час в неделю, 34 учебные недели)</w:t>
      </w:r>
      <w:r w:rsidRPr="00C40E23">
        <w:rPr>
          <w:rFonts w:eastAsia="Calibri"/>
          <w:color w:val="000000"/>
        </w:rPr>
        <w:t xml:space="preserve">. </w:t>
      </w:r>
      <w:r w:rsidRPr="00C40E23">
        <w:rPr>
          <w:rFonts w:eastAsia="Calibri"/>
          <w:color w:val="000000"/>
        </w:rPr>
        <w:t xml:space="preserve">Выполнение </w:t>
      </w:r>
      <w:proofErr w:type="gramStart"/>
      <w:r w:rsidRPr="00C40E23">
        <w:rPr>
          <w:rFonts w:eastAsia="Calibri"/>
          <w:color w:val="000000"/>
        </w:rPr>
        <w:t>программы  ориентировано</w:t>
      </w:r>
      <w:proofErr w:type="gramEnd"/>
      <w:r w:rsidRPr="00C40E23">
        <w:rPr>
          <w:rFonts w:eastAsia="Calibri"/>
          <w:color w:val="000000"/>
        </w:rPr>
        <w:t xml:space="preserve"> на использование разнообразных форм организации учебного процесса (урок, урок-экскурсия, урок-путешествие, урок-обобщение) внедрение современных методов обучения и педагогических технологий.</w:t>
      </w:r>
    </w:p>
    <w:p w14:paraId="75AE878C" w14:textId="77777777" w:rsidR="00C40E23" w:rsidRPr="00C40E23" w:rsidRDefault="00C40E23" w:rsidP="00F9355B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Calibri"/>
          <w:color w:val="000000"/>
        </w:rPr>
      </w:pPr>
      <w:r w:rsidRPr="00C40E23">
        <w:rPr>
          <w:rFonts w:eastAsia="Calibri"/>
          <w:color w:val="000000"/>
        </w:rPr>
        <w:t xml:space="preserve">Программой предусмотрено </w:t>
      </w:r>
      <w:proofErr w:type="gramStart"/>
      <w:r w:rsidRPr="00C40E23">
        <w:rPr>
          <w:rFonts w:eastAsia="Calibri"/>
          <w:color w:val="000000"/>
        </w:rPr>
        <w:t>проведение  практических</w:t>
      </w:r>
      <w:proofErr w:type="gramEnd"/>
      <w:r w:rsidRPr="00C40E23">
        <w:rPr>
          <w:rFonts w:eastAsia="Calibri"/>
          <w:color w:val="000000"/>
        </w:rPr>
        <w:t xml:space="preserve"> работ,  экскурсий,  выставок. Предпочтение отдаётся тематическому контролю в форме устного опроса (УО). На уроках может привлекаться литературный, исторический материал, а также музыкальное и изобразительное оформление,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p w14:paraId="019F5624" w14:textId="77777777" w:rsidR="00020B06" w:rsidRPr="00C40E23" w:rsidRDefault="00020B06" w:rsidP="00F9355B">
      <w:pPr>
        <w:spacing w:line="276" w:lineRule="auto"/>
        <w:jc w:val="center"/>
        <w:rPr>
          <w:b/>
        </w:rPr>
      </w:pPr>
    </w:p>
    <w:p w14:paraId="070E0C30" w14:textId="77777777" w:rsidR="00D57431" w:rsidRPr="00C40E23" w:rsidRDefault="00D57431" w:rsidP="00F9355B">
      <w:pPr>
        <w:spacing w:line="276" w:lineRule="auto"/>
      </w:pPr>
      <w:bookmarkStart w:id="0" w:name="_GoBack"/>
      <w:bookmarkEnd w:id="0"/>
    </w:p>
    <w:sectPr w:rsidR="00D57431" w:rsidRPr="00C4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13C36"/>
    <w:multiLevelType w:val="hybridMultilevel"/>
    <w:tmpl w:val="65167226"/>
    <w:lvl w:ilvl="0" w:tplc="6FA6B0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68"/>
    <w:rsid w:val="00020B06"/>
    <w:rsid w:val="007D1D68"/>
    <w:rsid w:val="00AA1E47"/>
    <w:rsid w:val="00C40E23"/>
    <w:rsid w:val="00D57431"/>
    <w:rsid w:val="00F9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B822"/>
  <w15:chartTrackingRefBased/>
  <w15:docId w15:val="{D9702B3E-F9E9-40BF-98F7-8A908512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57431"/>
    <w:rPr>
      <w:sz w:val="26"/>
      <w:szCs w:val="26"/>
      <w:shd w:val="clear" w:color="auto" w:fill="FFFFFF"/>
    </w:rPr>
  </w:style>
  <w:style w:type="character" w:customStyle="1" w:styleId="21">
    <w:name w:val="Основной текст (2) + Полужирный;Курсив"/>
    <w:rsid w:val="00D574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7431"/>
    <w:pPr>
      <w:widowControl w:val="0"/>
      <w:shd w:val="clear" w:color="auto" w:fill="FFFFFF"/>
      <w:spacing w:before="720" w:line="0" w:lineRule="atLeast"/>
      <w:ind w:hanging="3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4">
    <w:name w:val="c4"/>
    <w:basedOn w:val="a"/>
    <w:rsid w:val="00D57431"/>
    <w:pPr>
      <w:spacing w:before="100" w:beforeAutospacing="1" w:after="100" w:afterAutospacing="1"/>
    </w:pPr>
  </w:style>
  <w:style w:type="paragraph" w:customStyle="1" w:styleId="1">
    <w:name w:val="Обычный1"/>
    <w:rsid w:val="00C4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Лоскова ТМ</cp:lastModifiedBy>
  <cp:revision>5</cp:revision>
  <dcterms:created xsi:type="dcterms:W3CDTF">2023-10-23T03:51:00Z</dcterms:created>
  <dcterms:modified xsi:type="dcterms:W3CDTF">2023-10-23T04:03:00Z</dcterms:modified>
</cp:coreProperties>
</file>